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79067" w14:textId="0E7107E5" w:rsidR="00B27602" w:rsidRDefault="00B27602" w:rsidP="00E16297">
      <w:pPr>
        <w:spacing w:after="0" w:line="360" w:lineRule="auto"/>
        <w:ind w:right="38"/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5560A8B4" wp14:editId="070D2BF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166513" cy="9691370"/>
            <wp:effectExtent l="0" t="0" r="5715" b="5080"/>
            <wp:wrapThrough wrapText="bothSides">
              <wp:wrapPolygon edited="0">
                <wp:start x="0" y="0"/>
                <wp:lineTo x="0" y="21569"/>
                <wp:lineTo x="21553" y="21569"/>
                <wp:lineTo x="21553" y="0"/>
                <wp:lineTo x="0" y="0"/>
              </wp:wrapPolygon>
            </wp:wrapThrough>
            <wp:docPr id="1" name="Рисунок 1" descr="C:\Users\User\AppData\Local\Temp\Rar$DIa14520.1462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1462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513" cy="969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82DFAC1" w14:textId="45CD79E5" w:rsidR="00B27602" w:rsidRDefault="00B27602" w:rsidP="00B27602">
      <w:pPr>
        <w:pStyle w:val="a8"/>
      </w:pPr>
    </w:p>
    <w:p w14:paraId="07395F84" w14:textId="77777777" w:rsidR="00B27602" w:rsidRDefault="00B27602">
      <w:pPr>
        <w:spacing w:after="160" w:line="259" w:lineRule="auto"/>
      </w:pPr>
    </w:p>
    <w:p w14:paraId="34B5CA35" w14:textId="77777777" w:rsidR="00B27602" w:rsidRPr="00B27602" w:rsidRDefault="00B27602" w:rsidP="00B27602">
      <w:pPr>
        <w:pStyle w:val="af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ОГЛАВЛЕНИЕ</w:t>
      </w:r>
    </w:p>
    <w:p w14:paraId="3D1B2813" w14:textId="77777777" w:rsidR="00B27602" w:rsidRPr="00F32D21" w:rsidRDefault="00B27602" w:rsidP="00B27602">
      <w:pPr>
        <w:pStyle w:val="13"/>
        <w:spacing w:line="360" w:lineRule="auto"/>
        <w:rPr>
          <w:rFonts w:ascii="Times New Roman" w:eastAsiaTheme="minorEastAsia" w:hAnsi="Times New Roman" w:cs="Times New Roman"/>
          <w:noProof/>
          <w:kern w:val="2"/>
          <w:sz w:val="28"/>
          <w:szCs w:val="28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4137188" w:history="1">
        <w:r w:rsidRPr="00F32D21">
          <w:rPr>
            <w:rStyle w:val="aa"/>
            <w:rFonts w:eastAsia="Times New Roman"/>
            <w:noProof/>
            <w:sz w:val="28"/>
            <w:szCs w:val="28"/>
          </w:rPr>
          <w:t>I.</w:t>
        </w:r>
        <w:r w:rsidRPr="00F32D21">
          <w:rPr>
            <w:rFonts w:ascii="Times New Roman" w:eastAsiaTheme="minorEastAsia" w:hAnsi="Times New Roman" w:cs="Times New Roman"/>
            <w:noProof/>
            <w:kern w:val="2"/>
            <w:sz w:val="28"/>
            <w:szCs w:val="28"/>
            <w14:ligatures w14:val="standardContextual"/>
          </w:rPr>
          <w:tab/>
        </w:r>
        <w:r w:rsidRPr="00F32D21">
          <w:rPr>
            <w:rStyle w:val="aa"/>
            <w:rFonts w:eastAsia="Times New Roman"/>
            <w:noProof/>
            <w:sz w:val="28"/>
            <w:szCs w:val="28"/>
          </w:rPr>
          <w:t>ПОЯСНИТЕЛЬНАЯ ЗАПИСКА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_Toc144137188 \h </w:instrTex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55DD2C0E" w14:textId="77777777" w:rsidR="00B27602" w:rsidRPr="00F32D21" w:rsidRDefault="00B27602" w:rsidP="00B27602">
      <w:pPr>
        <w:pStyle w:val="13"/>
        <w:spacing w:line="360" w:lineRule="auto"/>
        <w:rPr>
          <w:rFonts w:ascii="Times New Roman" w:eastAsiaTheme="minorEastAsia" w:hAnsi="Times New Roman" w:cs="Times New Roman"/>
          <w:noProof/>
          <w:kern w:val="2"/>
          <w:sz w:val="28"/>
          <w:szCs w:val="28"/>
          <w14:ligatures w14:val="standardContextual"/>
        </w:rPr>
      </w:pPr>
      <w:hyperlink w:anchor="_Toc144137189" w:history="1">
        <w:r w:rsidRPr="00F32D21">
          <w:rPr>
            <w:rStyle w:val="aa"/>
            <w:rFonts w:eastAsia="Times New Roman"/>
            <w:noProof/>
            <w:sz w:val="28"/>
            <w:szCs w:val="28"/>
          </w:rPr>
          <w:t>II.</w:t>
        </w:r>
        <w:r w:rsidRPr="00F32D21">
          <w:rPr>
            <w:rFonts w:ascii="Times New Roman" w:eastAsiaTheme="minorEastAsia" w:hAnsi="Times New Roman" w:cs="Times New Roman"/>
            <w:noProof/>
            <w:kern w:val="2"/>
            <w:sz w:val="28"/>
            <w:szCs w:val="28"/>
            <w14:ligatures w14:val="standardContextual"/>
          </w:rPr>
          <w:tab/>
        </w:r>
        <w:r w:rsidRPr="00F32D21">
          <w:rPr>
            <w:rStyle w:val="aa"/>
            <w:rFonts w:eastAsia="Times New Roman"/>
            <w:noProof/>
            <w:sz w:val="28"/>
            <w:szCs w:val="28"/>
          </w:rPr>
          <w:t>СОДЕРЖАНИЕ ОБУЧЕНИЯ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_Toc144137189 \h </w:instrTex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20EFF60C" w14:textId="77777777" w:rsidR="00B27602" w:rsidRPr="00F32D21" w:rsidRDefault="00B27602" w:rsidP="00B27602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Theme="minorEastAsia" w:hAnsi="Times New Roman" w:cs="Times New Roman"/>
          <w:noProof/>
          <w:kern w:val="2"/>
          <w:sz w:val="28"/>
          <w:szCs w:val="28"/>
          <w14:ligatures w14:val="standardContextual"/>
        </w:rPr>
      </w:pPr>
      <w:hyperlink w:anchor="_Toc144137190" w:history="1">
        <w:r w:rsidRPr="00F32D21">
          <w:rPr>
            <w:rStyle w:val="aa"/>
            <w:noProof/>
            <w:sz w:val="28"/>
            <w:szCs w:val="28"/>
          </w:rPr>
          <w:t>III.</w:t>
        </w:r>
        <w:r w:rsidRPr="00F32D21">
          <w:rPr>
            <w:rFonts w:ascii="Times New Roman" w:eastAsiaTheme="minorEastAsia" w:hAnsi="Times New Roman" w:cs="Times New Roman"/>
            <w:noProof/>
            <w:kern w:val="2"/>
            <w:sz w:val="28"/>
            <w:szCs w:val="28"/>
            <w14:ligatures w14:val="standardContextual"/>
          </w:rPr>
          <w:tab/>
        </w:r>
        <w:r w:rsidRPr="00F32D21">
          <w:rPr>
            <w:rStyle w:val="aa"/>
            <w:noProof/>
            <w:sz w:val="28"/>
            <w:szCs w:val="28"/>
          </w:rPr>
          <w:t>ПЛАНИРУЕМЫЕ РЕЗУЛЬТАТЫ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_Toc144137190 \h </w:instrTex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30BEDF7C" w14:textId="77777777" w:rsidR="00B27602" w:rsidRPr="00F32D21" w:rsidRDefault="00B27602" w:rsidP="00B27602">
      <w:pPr>
        <w:pStyle w:val="13"/>
        <w:spacing w:line="360" w:lineRule="auto"/>
        <w:rPr>
          <w:rFonts w:ascii="Times New Roman" w:eastAsiaTheme="minorEastAsia" w:hAnsi="Times New Roman" w:cs="Times New Roman"/>
          <w:noProof/>
          <w:kern w:val="2"/>
          <w:sz w:val="28"/>
          <w:szCs w:val="28"/>
          <w14:ligatures w14:val="standardContextual"/>
        </w:rPr>
      </w:pPr>
      <w:hyperlink w:anchor="_Toc144137191" w:history="1">
        <w:r w:rsidRPr="00F32D21">
          <w:rPr>
            <w:rStyle w:val="aa"/>
            <w:rFonts w:eastAsia="Times New Roman"/>
            <w:noProof/>
            <w:sz w:val="28"/>
            <w:szCs w:val="28"/>
          </w:rPr>
          <w:t>IV.</w:t>
        </w:r>
        <w:r w:rsidRPr="00F32D21">
          <w:rPr>
            <w:rFonts w:ascii="Times New Roman" w:eastAsiaTheme="minorEastAsia" w:hAnsi="Times New Roman" w:cs="Times New Roman"/>
            <w:noProof/>
            <w:kern w:val="2"/>
            <w:sz w:val="28"/>
            <w:szCs w:val="28"/>
            <w14:ligatures w14:val="standardContextual"/>
          </w:rPr>
          <w:tab/>
        </w:r>
        <w:r w:rsidRPr="00F32D21">
          <w:rPr>
            <w:rStyle w:val="aa"/>
            <w:rFonts w:eastAsia="Times New Roman"/>
            <w:noProof/>
            <w:sz w:val="28"/>
            <w:szCs w:val="28"/>
          </w:rPr>
          <w:t>ТЕМАТИЧЕСКОЕ ПЛАНИРОВАНИЕ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_Toc144137191 \h </w:instrTex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F32D21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14:paraId="6782FBAD" w14:textId="25906992" w:rsidR="00E16297" w:rsidRDefault="00B27602" w:rsidP="00B27602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b/>
          <w:bCs/>
        </w:rPr>
        <w:fldChar w:fldCharType="end"/>
      </w:r>
      <w:r w:rsidR="00E16297">
        <w:br w:type="page"/>
      </w:r>
    </w:p>
    <w:p w14:paraId="26FE0367" w14:textId="77777777"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79D53AF1" w14:textId="77777777" w:rsidR="00E16297" w:rsidRDefault="00E16297" w:rsidP="00E16297"/>
    <w:p w14:paraId="0443160F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1CB1DD25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92A58F8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во 2 классе рассчитана на 34 учебные недели и составляет 102 часа в год (3 часа в неделю).</w:t>
      </w:r>
    </w:p>
    <w:p w14:paraId="68A41DE0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7B1AF6E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547F2EFF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E3ACB4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2094FFB8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0F22EDA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4A0478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правильной осанки;</w:t>
      </w:r>
    </w:p>
    <w:p w14:paraId="28A145E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4E0405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B65940C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52ED567E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761BFA35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2A5ACCAD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786AC16A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328B050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физическая культура» во 2 классе определяет следующие задачи:</w:t>
      </w:r>
    </w:p>
    <w:p w14:paraId="1A4CD1C2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14:paraId="1017CEC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14:paraId="7C637C5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14:paraId="0FA5A7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простейшие исходные положения по словесной инструкции учителя; </w:t>
      </w:r>
    </w:p>
    <w:p w14:paraId="61269597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14:paraId="2045B1CD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не задерживать дыхания при выполнении упражнений; </w:t>
      </w:r>
    </w:p>
    <w:p w14:paraId="2CC2C730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14:paraId="47603B6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14:paraId="51D2C1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14:paraId="428424AF" w14:textId="24FE558A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C8C142C" w14:textId="46058443"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189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3"/>
    </w:p>
    <w:p w14:paraId="04EECABB" w14:textId="77777777" w:rsidR="00E16297" w:rsidRDefault="00E16297" w:rsidP="00E16297">
      <w:pPr>
        <w:jc w:val="both"/>
      </w:pPr>
    </w:p>
    <w:p w14:paraId="24EC53AC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952B80A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156B2736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CBF25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1D0EDC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ECFCF30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754C1FE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0471CFD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D3F57FB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221EE8B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16D369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477437D4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508EA5FE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0B82E348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7560B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7AF515B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74F5145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28ED8FAC" w14:textId="77777777"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  следующие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методы:</w:t>
      </w:r>
    </w:p>
    <w:p w14:paraId="3CAD7787" w14:textId="0E048674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14:paraId="65CF38CD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59C30A9B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A7AB8FF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111F2E4B" w14:textId="15080829"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p w14:paraId="4117DC90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1462BC" w14:paraId="6FD0ED7E" w14:textId="77777777" w:rsidTr="004D1E3B">
        <w:tc>
          <w:tcPr>
            <w:tcW w:w="540" w:type="dxa"/>
            <w:vAlign w:val="center"/>
          </w:tcPr>
          <w:p w14:paraId="4B75568E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F86620B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16C45BF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01BC6CB5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34A317B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14:paraId="041DDD06" w14:textId="77777777" w:rsidTr="004D1E3B">
        <w:tc>
          <w:tcPr>
            <w:tcW w:w="540" w:type="dxa"/>
            <w:vAlign w:val="center"/>
          </w:tcPr>
          <w:p w14:paraId="3D33E5D9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0B057F0A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6CE767DD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0488833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7C663B62" w14:textId="77777777" w:rsidTr="004D1E3B">
        <w:trPr>
          <w:trHeight w:val="225"/>
        </w:trPr>
        <w:tc>
          <w:tcPr>
            <w:tcW w:w="540" w:type="dxa"/>
            <w:vAlign w:val="center"/>
          </w:tcPr>
          <w:p w14:paraId="08B4EA14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1F84ABE7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3FC37DF5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14:paraId="49C3ECF4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47CF8DDE" w14:textId="77777777" w:rsidTr="004D1E3B">
        <w:trPr>
          <w:trHeight w:val="252"/>
        </w:trPr>
        <w:tc>
          <w:tcPr>
            <w:tcW w:w="540" w:type="dxa"/>
            <w:vAlign w:val="center"/>
          </w:tcPr>
          <w:p w14:paraId="79010A45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37F3FA05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25CB5C86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14:paraId="05A937D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126B3F2" w14:textId="77777777" w:rsidTr="004D1E3B">
        <w:trPr>
          <w:trHeight w:val="252"/>
        </w:trPr>
        <w:tc>
          <w:tcPr>
            <w:tcW w:w="540" w:type="dxa"/>
            <w:vAlign w:val="center"/>
          </w:tcPr>
          <w:p w14:paraId="00824CED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21CDDA52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713D346F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1177F4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14:paraId="3D33A3FB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3AF6770" w14:textId="77777777" w:rsidTr="004D1E3B">
        <w:trPr>
          <w:trHeight w:val="252"/>
        </w:trPr>
        <w:tc>
          <w:tcPr>
            <w:tcW w:w="540" w:type="dxa"/>
            <w:vAlign w:val="center"/>
          </w:tcPr>
          <w:p w14:paraId="44D203A3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14:paraId="47E24AF3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4F621D33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14:paraId="02070DF7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8C2CB60" w14:textId="77777777" w:rsidTr="004D1E3B">
        <w:trPr>
          <w:trHeight w:val="252"/>
        </w:trPr>
        <w:tc>
          <w:tcPr>
            <w:tcW w:w="5703" w:type="dxa"/>
            <w:gridSpan w:val="2"/>
            <w:vAlign w:val="center"/>
          </w:tcPr>
          <w:p w14:paraId="5B20220F" w14:textId="77777777" w:rsidR="001462BC" w:rsidRDefault="001462BC" w:rsidP="004D1E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AC77947" w14:textId="77777777" w:rsidR="001462BC" w:rsidRDefault="001462BC" w:rsidP="004D1E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14:paraId="5184A53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4011C03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C556B" w14:textId="77777777"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438F9D77" w14:textId="5474893C"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51DC40E" w14:textId="76B63613"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190"/>
      <w:bookmarkStart w:id="5" w:name="_Hlk138962750"/>
      <w:bookmarkStart w:id="6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41F73370" w14:textId="1E8A9EDF"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7"/>
    <w:p w14:paraId="437D2E2C" w14:textId="77777777"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346129B3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0E897818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4AD0EFCF" w14:textId="386A3430"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C8CAFCA" w14:textId="77777777"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4C40BF2F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6AF35001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13511FB7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2A3A71F2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1F3208D0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662E3AF0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1697ED85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5D7FC31C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096CE111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14:paraId="3102FF20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5B024012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14:paraId="0060DD64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1F19F98E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сочетать дыхание с движение во время бега; </w:t>
      </w:r>
    </w:p>
    <w:p w14:paraId="42878737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645B2DE8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18FD10D3" w14:textId="0F0D34AD"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14:paraId="3F7B2593" w14:textId="77777777"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C80A2E">
        <w:rPr>
          <w:sz w:val="28"/>
          <w:szCs w:val="28"/>
        </w:rPr>
        <w:t>продвижения</w:t>
      </w:r>
      <w:proofErr w:type="gramEnd"/>
      <w:r w:rsidRPr="00C80A2E">
        <w:rPr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14:paraId="725D57B5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14:paraId="01FABCC2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14:paraId="0B2817A7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14:paraId="1C20057D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14:paraId="137F5024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1632211A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1C2C9E21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6BB123E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01B7CA34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2D4D787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14:paraId="3A5D1715" w14:textId="77777777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3B4A2026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5C01F5B" w14:textId="77777777"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9"/>
    </w:p>
    <w:p w14:paraId="567FBFD2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013"/>
        <w:gridCol w:w="709"/>
        <w:gridCol w:w="2268"/>
        <w:gridCol w:w="2693"/>
        <w:gridCol w:w="3118"/>
        <w:gridCol w:w="1985"/>
        <w:gridCol w:w="1701"/>
      </w:tblGrid>
      <w:tr w:rsidR="00B27602" w14:paraId="33BD47E0" w14:textId="38712848" w:rsidTr="001D5610">
        <w:trPr>
          <w:trHeight w:val="585"/>
        </w:trPr>
        <w:tc>
          <w:tcPr>
            <w:tcW w:w="534" w:type="dxa"/>
            <w:vMerge w:val="restart"/>
            <w:vAlign w:val="center"/>
          </w:tcPr>
          <w:p w14:paraId="1B081E90" w14:textId="10AE68F3" w:rsidR="00B27602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013" w:type="dxa"/>
            <w:vMerge w:val="restart"/>
            <w:vAlign w:val="center"/>
          </w:tcPr>
          <w:p w14:paraId="21892DA4" w14:textId="77777777" w:rsidR="00B27602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6A8B051" w14:textId="77777777" w:rsidR="00B27602" w:rsidRDefault="00B27602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2268" w:type="dxa"/>
            <w:vMerge w:val="restart"/>
            <w:vAlign w:val="center"/>
          </w:tcPr>
          <w:p w14:paraId="3080CEB2" w14:textId="77777777" w:rsidR="00B27602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5811" w:type="dxa"/>
            <w:gridSpan w:val="2"/>
            <w:vAlign w:val="center"/>
          </w:tcPr>
          <w:p w14:paraId="58865024" w14:textId="77777777" w:rsidR="00B27602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3686" w:type="dxa"/>
            <w:gridSpan w:val="2"/>
          </w:tcPr>
          <w:p w14:paraId="2A07F40A" w14:textId="15F949F5" w:rsidR="00B27602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</w:tr>
      <w:tr w:rsidR="004D1E3B" w14:paraId="01B4CAFC" w14:textId="0E29FCCD" w:rsidTr="004D1E3B">
        <w:trPr>
          <w:trHeight w:val="716"/>
        </w:trPr>
        <w:tc>
          <w:tcPr>
            <w:tcW w:w="534" w:type="dxa"/>
            <w:vMerge/>
            <w:vAlign w:val="center"/>
          </w:tcPr>
          <w:p w14:paraId="7F7B2B32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3" w:type="dxa"/>
            <w:vMerge/>
            <w:vAlign w:val="center"/>
          </w:tcPr>
          <w:p w14:paraId="333520AA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832EB35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747614BC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14:paraId="1F336EF5" w14:textId="0510AFAD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5BF5D9E3" w14:textId="472A8A2A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985" w:type="dxa"/>
          </w:tcPr>
          <w:p w14:paraId="7BD3FDCA" w14:textId="5D5C7D06" w:rsidR="004D1E3B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14:paraId="0EBC2CDD" w14:textId="33542589" w:rsidR="004D1E3B" w:rsidRDefault="00B27602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4D1E3B" w14:paraId="0132A092" w14:textId="6411E523" w:rsidTr="004D1E3B">
        <w:trPr>
          <w:trHeight w:val="514"/>
        </w:trPr>
        <w:tc>
          <w:tcPr>
            <w:tcW w:w="11335" w:type="dxa"/>
            <w:gridSpan w:val="6"/>
            <w:vAlign w:val="center"/>
          </w:tcPr>
          <w:p w14:paraId="0FDBE025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  <w:tc>
          <w:tcPr>
            <w:tcW w:w="1985" w:type="dxa"/>
          </w:tcPr>
          <w:p w14:paraId="1D905B2A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61FDE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1E3B" w14:paraId="219B6FB6" w14:textId="740157AB" w:rsidTr="004D1E3B">
        <w:tc>
          <w:tcPr>
            <w:tcW w:w="534" w:type="dxa"/>
          </w:tcPr>
          <w:p w14:paraId="0E46C33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4BBB644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14:paraId="6F02DA95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B88861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1F8D9CF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14:paraId="16CA88F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14:paraId="72F452A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2213A6F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с элементами общеразвивающих упражнений</w:t>
            </w:r>
          </w:p>
          <w:p w14:paraId="66F9F4F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37F616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63E8669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65B5467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765DFEC0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0F0307A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14:paraId="024A88D7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14:paraId="00703F6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6D3E0F97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зала;</w:t>
            </w:r>
          </w:p>
          <w:p w14:paraId="00E90046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</w:t>
            </w:r>
          </w:p>
          <w:p w14:paraId="05BC3DC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  <w:tc>
          <w:tcPr>
            <w:tcW w:w="1985" w:type="dxa"/>
          </w:tcPr>
          <w:p w14:paraId="728D3B05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1E316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73E0BF0" w14:textId="345AA06D" w:rsidTr="004D1E3B">
        <w:trPr>
          <w:trHeight w:val="2117"/>
        </w:trPr>
        <w:tc>
          <w:tcPr>
            <w:tcW w:w="534" w:type="dxa"/>
          </w:tcPr>
          <w:p w14:paraId="63196BB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14:paraId="6146612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одежды на уроке физической культуры и личная гигиена. </w:t>
            </w:r>
          </w:p>
          <w:p w14:paraId="6409D52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14:paraId="68433E04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6AEFB2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14:paraId="31E660B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14:paraId="6E17FF1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29A2670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5656743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4DB46C0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DA1BF95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физкультурную форму.</w:t>
            </w:r>
          </w:p>
          <w:p w14:paraId="613F8BF2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5DE8B46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435EC0E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251BD2D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37751372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 (одевают и убирают физкультурную форму). Отвечают на вопросы целыми предложениями. </w:t>
            </w:r>
          </w:p>
          <w:p w14:paraId="2177C7D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0B3B661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00C957E8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9452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6F7F14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EF2543C" w14:textId="6F6AF0CA" w:rsidTr="004D1E3B">
        <w:trPr>
          <w:trHeight w:val="528"/>
        </w:trPr>
        <w:tc>
          <w:tcPr>
            <w:tcW w:w="534" w:type="dxa"/>
          </w:tcPr>
          <w:p w14:paraId="325CD9E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F20E89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1C88732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14:paraId="39B667C6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5B7F12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14:paraId="1CAAE69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635D1A0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05BB687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01A3576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25BD5E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2A5C4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1C2224B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64E7916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2C18E6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комплекс упражнений. </w:t>
            </w:r>
          </w:p>
          <w:p w14:paraId="768106E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985" w:type="dxa"/>
          </w:tcPr>
          <w:p w14:paraId="74A45D0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0F7A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672C34E7" w14:textId="3479D175" w:rsidTr="004D1E3B">
        <w:tc>
          <w:tcPr>
            <w:tcW w:w="534" w:type="dxa"/>
          </w:tcPr>
          <w:p w14:paraId="419661E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4137C30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</w:tcPr>
          <w:p w14:paraId="134195AC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617AED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659A5EC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6E32730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14:paraId="2074782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2F31BC6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2693" w:type="dxa"/>
          </w:tcPr>
          <w:p w14:paraId="221534D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команды по сигналу учителя с одновременным показом способа выполнения построения и перестроения. Осваивают бег в колонне по прямой и со сменой направлений по ориентирам.</w:t>
            </w:r>
          </w:p>
          <w:p w14:paraId="22985D1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4A381E6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118" w:type="dxa"/>
          </w:tcPr>
          <w:p w14:paraId="65F380E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</w:t>
            </w:r>
          </w:p>
          <w:p w14:paraId="49A5FBA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7FB53E83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  <w:tc>
          <w:tcPr>
            <w:tcW w:w="1985" w:type="dxa"/>
          </w:tcPr>
          <w:p w14:paraId="40653EC9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6713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64E18E56" w14:textId="68D26721" w:rsidTr="004D1E3B">
        <w:tc>
          <w:tcPr>
            <w:tcW w:w="534" w:type="dxa"/>
          </w:tcPr>
          <w:p w14:paraId="25F671F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14:paraId="7A7DCCD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продвижением вперед, в стороны</w:t>
            </w:r>
          </w:p>
        </w:tc>
        <w:tc>
          <w:tcPr>
            <w:tcW w:w="709" w:type="dxa"/>
          </w:tcPr>
          <w:p w14:paraId="472941D5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4CF527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общеразвивающими упражнениями с малыми мячами.</w:t>
            </w:r>
          </w:p>
          <w:p w14:paraId="709C2B2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323125C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22841C3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693" w:type="dxa"/>
          </w:tcPr>
          <w:p w14:paraId="413A3AC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14:paraId="71EE8A62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673FCF7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16078185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14:paraId="39008B0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CB4B8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1C90F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74AB805A" w14:textId="26F3474D" w:rsidTr="004D1E3B">
        <w:tc>
          <w:tcPr>
            <w:tcW w:w="534" w:type="dxa"/>
          </w:tcPr>
          <w:p w14:paraId="3C1E657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14:paraId="75265E9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скорость</w:t>
            </w:r>
          </w:p>
          <w:p w14:paraId="5C08A09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14:paraId="520504D6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59772F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14:paraId="3E23274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прямолинейного бега. Закрепление правил техники безопасности во время выполнения упражнений в паре.</w:t>
            </w:r>
          </w:p>
          <w:p w14:paraId="65A7BB8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игрой с элементами общеразвивающих упражнений</w:t>
            </w:r>
          </w:p>
          <w:p w14:paraId="6ED2A60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382EE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(с помощью учителя). </w:t>
            </w:r>
          </w:p>
          <w:p w14:paraId="606C8ED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быстрый бег,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14:paraId="3FB1958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1AC2C67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по сигналу учителя. Выполняют бег по прямой.</w:t>
            </w:r>
          </w:p>
          <w:p w14:paraId="3D45B72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14:paraId="3691064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985" w:type="dxa"/>
          </w:tcPr>
          <w:p w14:paraId="5E03257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0636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BFC9990" w14:textId="24B229DB" w:rsidTr="004D1E3B">
        <w:tc>
          <w:tcPr>
            <w:tcW w:w="534" w:type="dxa"/>
          </w:tcPr>
          <w:p w14:paraId="7267E85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14:paraId="174A38B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14:paraId="156F755E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FF64E4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726877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C27893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3C7EA8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777D3E7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693" w:type="dxa"/>
          </w:tcPr>
          <w:p w14:paraId="1AD1697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6EC8C4B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273068D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0731F1F8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21C7AFB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39A6B864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985" w:type="dxa"/>
          </w:tcPr>
          <w:p w14:paraId="61FC7C51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3A0D63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8EA3C09" w14:textId="04206044" w:rsidTr="004D1E3B">
        <w:tc>
          <w:tcPr>
            <w:tcW w:w="534" w:type="dxa"/>
          </w:tcPr>
          <w:p w14:paraId="349BFCD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14:paraId="5F404BB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40A512AE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7CA725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различными положениями рук. </w:t>
            </w:r>
          </w:p>
          <w:p w14:paraId="4C90E78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14:paraId="6E0F8FF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голеностопных суставов и стоп. Выполнение ускорений на дистанции 30 м</w:t>
            </w:r>
          </w:p>
          <w:p w14:paraId="6612FA1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693" w:type="dxa"/>
          </w:tcPr>
          <w:p w14:paraId="0110BB25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14:paraId="79E820C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118" w:type="dxa"/>
          </w:tcPr>
          <w:p w14:paraId="593F58A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различными положениями рук по показу учителя. Выполняют построение в круг.</w:t>
            </w:r>
          </w:p>
          <w:p w14:paraId="6E39C22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Выполняют бег на скорость.</w:t>
            </w:r>
          </w:p>
          <w:p w14:paraId="38D971A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985" w:type="dxa"/>
          </w:tcPr>
          <w:p w14:paraId="6919C74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FDC51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CBB4C6A" w14:textId="4E7E8082" w:rsidTr="004D1E3B">
        <w:trPr>
          <w:trHeight w:val="2684"/>
        </w:trPr>
        <w:tc>
          <w:tcPr>
            <w:tcW w:w="534" w:type="dxa"/>
          </w:tcPr>
          <w:p w14:paraId="1D0DDE5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14:paraId="38187F5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14:paraId="1EDAC3A4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9902E8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B56344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14:paraId="75217BC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2097AE7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693" w:type="dxa"/>
          </w:tcPr>
          <w:p w14:paraId="760D8F4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013F8F6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14:paraId="7E6C79B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22875162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14:paraId="3C49D612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77A65697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 по показу учителя. </w:t>
            </w:r>
          </w:p>
          <w:p w14:paraId="4354C7D5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учителя.</w:t>
            </w:r>
          </w:p>
          <w:p w14:paraId="2682FC4A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A15686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5399E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44F6C3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14D8CF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CE7862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5FD5904C" w14:textId="33ED12C1" w:rsidTr="004D1E3B">
        <w:tc>
          <w:tcPr>
            <w:tcW w:w="534" w:type="dxa"/>
          </w:tcPr>
          <w:p w14:paraId="486F537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</w:tcPr>
          <w:p w14:paraId="71E2486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100BCDD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45A202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0908F5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74D91E7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препятствиями. </w:t>
            </w:r>
          </w:p>
          <w:p w14:paraId="48732EF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05DDDBA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B405D4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5F481F53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6CE6908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442D7DD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D3405F6" w14:textId="25A7F874" w:rsidR="004D1E3B" w:rsidRDefault="004D1E3B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985" w:type="dxa"/>
          </w:tcPr>
          <w:p w14:paraId="28F5571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1A290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3AD7AE04" w14:textId="71A4C310" w:rsidTr="004D1E3B">
        <w:tc>
          <w:tcPr>
            <w:tcW w:w="534" w:type="dxa"/>
          </w:tcPr>
          <w:p w14:paraId="1F0D9CF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14:paraId="684B4BA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14:paraId="2BA32289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70B0D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14:paraId="7A3C33F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бегом.</w:t>
            </w:r>
          </w:p>
          <w:p w14:paraId="72A2761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5D99A88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2693" w:type="dxa"/>
          </w:tcPr>
          <w:p w14:paraId="6AE2F7D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204BDBA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1936BE56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643097D9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A8E73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C2EA1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F5AD09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6244F44" w14:textId="18FBDDE1" w:rsidTr="004D1E3B">
        <w:tc>
          <w:tcPr>
            <w:tcW w:w="534" w:type="dxa"/>
          </w:tcPr>
          <w:p w14:paraId="7F3B99E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14:paraId="2C8D2E6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3F3B0C40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751C85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7780A52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D4D7FD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Выполнение прыжка в глубину. </w:t>
            </w:r>
          </w:p>
          <w:p w14:paraId="412D786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2693" w:type="dxa"/>
          </w:tcPr>
          <w:p w14:paraId="0871BEF9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0EB813F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учителя. </w:t>
            </w:r>
          </w:p>
          <w:p w14:paraId="46E3162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10D639E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прыжок в глубину после инструкции и показа учителя. </w:t>
            </w:r>
          </w:p>
          <w:p w14:paraId="0577207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985" w:type="dxa"/>
          </w:tcPr>
          <w:p w14:paraId="117BCFA4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9845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7986B65D" w14:textId="14B60B0B" w:rsidTr="004D1E3B">
        <w:tc>
          <w:tcPr>
            <w:tcW w:w="534" w:type="dxa"/>
          </w:tcPr>
          <w:p w14:paraId="7A01B0B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14:paraId="2DE5C54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62CE42C8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1DE4D48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6EB987F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5EA221E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произвольного метания малого мяча.</w:t>
            </w:r>
          </w:p>
          <w:p w14:paraId="0CFAF7C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14:paraId="13005FD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2693" w:type="dxa"/>
            <w:vMerge w:val="restart"/>
          </w:tcPr>
          <w:p w14:paraId="106A8192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</w:t>
            </w:r>
          </w:p>
          <w:p w14:paraId="60F9812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14:paraId="5EDD6B98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Произвольно метают мяч после инструкции и неоднократного показа учителя. </w:t>
            </w:r>
          </w:p>
          <w:p w14:paraId="6F7594A9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118" w:type="dxa"/>
            <w:vMerge w:val="restart"/>
          </w:tcPr>
          <w:p w14:paraId="0CD50D8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</w:t>
            </w:r>
          </w:p>
          <w:p w14:paraId="6475EBA8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14:paraId="1ADE7B87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после инструкции учителя.</w:t>
            </w:r>
          </w:p>
          <w:p w14:paraId="6435A84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1985" w:type="dxa"/>
          </w:tcPr>
          <w:p w14:paraId="26D262E4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879A6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B95529C" w14:textId="5BCFD7AE" w:rsidTr="004D1E3B">
        <w:tc>
          <w:tcPr>
            <w:tcW w:w="534" w:type="dxa"/>
          </w:tcPr>
          <w:p w14:paraId="400EFB8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14:paraId="19D5547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2816704A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7FDE818C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61CE0AE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CE440C2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920A26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C28C6" w14:textId="77777777" w:rsidR="004D1E3B" w:rsidRDefault="004D1E3B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1E3B" w14:paraId="50208311" w14:textId="71D50D04" w:rsidTr="004D1E3B">
        <w:tc>
          <w:tcPr>
            <w:tcW w:w="534" w:type="dxa"/>
          </w:tcPr>
          <w:p w14:paraId="7A8ECF2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</w:tcPr>
          <w:p w14:paraId="53AE435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14:paraId="5F5A4CBA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63E598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коридорчику.</w:t>
            </w:r>
          </w:p>
          <w:p w14:paraId="40FD87B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положение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2693" w:type="dxa"/>
          </w:tcPr>
          <w:p w14:paraId="594BE14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4F0F29C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118" w:type="dxa"/>
          </w:tcPr>
          <w:p w14:paraId="13C38DB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  <w:tc>
          <w:tcPr>
            <w:tcW w:w="1985" w:type="dxa"/>
          </w:tcPr>
          <w:p w14:paraId="1561518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81AAA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E9C31A8" w14:textId="767C466B" w:rsidTr="004D1E3B">
        <w:tc>
          <w:tcPr>
            <w:tcW w:w="534" w:type="dxa"/>
          </w:tcPr>
          <w:p w14:paraId="0A50F80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14:paraId="5F46BCC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14:paraId="37C57257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C04F1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8A71D3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199EF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67F4B34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18EE90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8EDF3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E168F8F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528E327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34331769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F496B0B" w14:textId="37F34B24" w:rsidR="004D1E3B" w:rsidRDefault="004D1E3B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985" w:type="dxa"/>
          </w:tcPr>
          <w:p w14:paraId="18A665D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DC36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0574A12" w14:textId="395DCED0" w:rsidTr="004D1E3B">
        <w:tc>
          <w:tcPr>
            <w:tcW w:w="534" w:type="dxa"/>
          </w:tcPr>
          <w:p w14:paraId="1929B76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14:paraId="706D94D3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14:paraId="36F35B83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10A89F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C5C306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7B9F7E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3467FE9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49F683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693" w:type="dxa"/>
          </w:tcPr>
          <w:p w14:paraId="426E9D2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28902628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D149477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59905B17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2037499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99CD2FF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985" w:type="dxa"/>
          </w:tcPr>
          <w:p w14:paraId="5ED3C239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CEFB8A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2500129C" w14:textId="2B94E07C" w:rsidTr="004D1E3B">
        <w:tc>
          <w:tcPr>
            <w:tcW w:w="11335" w:type="dxa"/>
            <w:gridSpan w:val="6"/>
          </w:tcPr>
          <w:p w14:paraId="2FC14851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  <w:tc>
          <w:tcPr>
            <w:tcW w:w="1985" w:type="dxa"/>
          </w:tcPr>
          <w:p w14:paraId="0974B890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D912A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D1E3B" w14:paraId="2BCD1963" w14:textId="6BAE50AF" w:rsidTr="004D1E3B">
        <w:tc>
          <w:tcPr>
            <w:tcW w:w="534" w:type="dxa"/>
          </w:tcPr>
          <w:p w14:paraId="0ED6C1F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3" w:type="dxa"/>
          </w:tcPr>
          <w:p w14:paraId="5FDBEBA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709" w:type="dxa"/>
          </w:tcPr>
          <w:p w14:paraId="12EC7E73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5BBC34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5F3ED81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08F5337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2693" w:type="dxa"/>
          </w:tcPr>
          <w:p w14:paraId="41C423C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1C9DC1C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6B1F5DA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118" w:type="dxa"/>
          </w:tcPr>
          <w:p w14:paraId="2D59E87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6D386B5B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287B7680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237DCA78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  <w:tc>
          <w:tcPr>
            <w:tcW w:w="1985" w:type="dxa"/>
          </w:tcPr>
          <w:p w14:paraId="195A419D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93D736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9E7832C" w14:textId="60B40EC7" w:rsidTr="004D1E3B">
        <w:tc>
          <w:tcPr>
            <w:tcW w:w="534" w:type="dxa"/>
          </w:tcPr>
          <w:p w14:paraId="7653C2D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3" w:type="dxa"/>
          </w:tcPr>
          <w:p w14:paraId="066727E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14:paraId="3E716776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F9ADE5B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построений.</w:t>
            </w:r>
          </w:p>
          <w:p w14:paraId="1350FD4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занятий.</w:t>
            </w:r>
          </w:p>
          <w:p w14:paraId="2511A426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14:paraId="30D31C5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2693" w:type="dxa"/>
          </w:tcPr>
          <w:p w14:paraId="2DF3544E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с элементами построений. Слушают инструктаж и зрительно воспринимает образец поведения на уроках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6AF6033C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учителя. Слушают инструктаж и зрительно воспринимает образец поведения на уроках физической культуры (техника безопасности).</w:t>
            </w:r>
          </w:p>
          <w:p w14:paraId="7AE6F8E6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  <w:tc>
          <w:tcPr>
            <w:tcW w:w="1985" w:type="dxa"/>
          </w:tcPr>
          <w:p w14:paraId="76A7D22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36885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54A54BFF" w14:textId="0A19982D" w:rsidTr="004D1E3B">
        <w:tc>
          <w:tcPr>
            <w:tcW w:w="534" w:type="dxa"/>
          </w:tcPr>
          <w:p w14:paraId="119FECF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3" w:type="dxa"/>
          </w:tcPr>
          <w:p w14:paraId="3F52086F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</w:tcPr>
          <w:p w14:paraId="491A6237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436B44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11AF72B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14:paraId="12CFDB2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4B171B6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14:paraId="5082BC5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27F6C5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6BCADA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14:paraId="1B51DC19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14:paraId="2E7568D3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14:paraId="694333E7" w14:textId="77777777" w:rsidR="004D1E3B" w:rsidRDefault="004D1E3B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3118" w:type="dxa"/>
          </w:tcPr>
          <w:p w14:paraId="522B092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14:paraId="580BB82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  <w:tc>
          <w:tcPr>
            <w:tcW w:w="1985" w:type="dxa"/>
          </w:tcPr>
          <w:p w14:paraId="12EFA1A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9836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389BEE9E" w14:textId="03D39477" w:rsidTr="004D1E3B">
        <w:tc>
          <w:tcPr>
            <w:tcW w:w="534" w:type="dxa"/>
          </w:tcPr>
          <w:p w14:paraId="6461519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13" w:type="dxa"/>
          </w:tcPr>
          <w:p w14:paraId="0483496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</w:tcPr>
          <w:p w14:paraId="3BA29A9A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811DEA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1097D5A2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2BEB725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028DEF7D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14:paraId="3BDFD27E" w14:textId="0B96651F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693" w:type="dxa"/>
          </w:tcPr>
          <w:p w14:paraId="149B0790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1A7DE65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Участвуют в подвижной игре по показу учителя</w:t>
            </w:r>
          </w:p>
        </w:tc>
        <w:tc>
          <w:tcPr>
            <w:tcW w:w="3118" w:type="dxa"/>
          </w:tcPr>
          <w:p w14:paraId="6AFA9F4C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2BBE24F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  <w:tc>
          <w:tcPr>
            <w:tcW w:w="1985" w:type="dxa"/>
          </w:tcPr>
          <w:p w14:paraId="66F33E9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625BE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07FB2FB3" w14:textId="12D2A48C" w:rsidTr="004D1E3B">
        <w:tc>
          <w:tcPr>
            <w:tcW w:w="534" w:type="dxa"/>
          </w:tcPr>
          <w:p w14:paraId="511DFEA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3" w:type="dxa"/>
          </w:tcPr>
          <w:p w14:paraId="06BF7C6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7B1346B0" w14:textId="77777777" w:rsidR="004D1E3B" w:rsidRDefault="004D1E3B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D8BC9A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6C39495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828099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33040007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B81EC3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504531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5C7B0D4A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77B9BB5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B54887E" w14:textId="77777777" w:rsidR="004D1E3B" w:rsidRDefault="004D1E3B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E5FB04D" w14:textId="23B1FCDA" w:rsidR="004D1E3B" w:rsidRDefault="004D1E3B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985" w:type="dxa"/>
          </w:tcPr>
          <w:p w14:paraId="35FF3D04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D49819" w14:textId="77777777" w:rsidR="004D1E3B" w:rsidRDefault="004D1E3B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A61A292" w14:textId="77777777" w:rsidR="001462BC" w:rsidRDefault="001462BC" w:rsidP="001462BC">
      <w:r>
        <w:br w:type="page"/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872"/>
        <w:gridCol w:w="709"/>
        <w:gridCol w:w="2268"/>
        <w:gridCol w:w="2693"/>
        <w:gridCol w:w="3118"/>
        <w:gridCol w:w="1701"/>
        <w:gridCol w:w="1701"/>
      </w:tblGrid>
      <w:tr w:rsidR="004D1E3B" w14:paraId="1F8C12CD" w14:textId="1F90FEFA" w:rsidTr="00B27602">
        <w:tc>
          <w:tcPr>
            <w:tcW w:w="675" w:type="dxa"/>
          </w:tcPr>
          <w:p w14:paraId="1EA68BE4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2" w:type="dxa"/>
          </w:tcPr>
          <w:p w14:paraId="76515CED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14:paraId="2A66EBA8" w14:textId="77777777" w:rsidR="004D1E3B" w:rsidRDefault="004D1E3B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96B53BD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5784CF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2693" w:type="dxa"/>
          </w:tcPr>
          <w:p w14:paraId="632E126C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9859FE2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118" w:type="dxa"/>
          </w:tcPr>
          <w:p w14:paraId="16539B76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7FC92C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1556583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24244C33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1892843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E782E1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599CBE9" w14:textId="1794DB77" w:rsidTr="00B27602">
        <w:tc>
          <w:tcPr>
            <w:tcW w:w="675" w:type="dxa"/>
          </w:tcPr>
          <w:p w14:paraId="5BBA06E1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2" w:type="dxa"/>
          </w:tcPr>
          <w:p w14:paraId="0AA6DFBA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3EE18AF5" w14:textId="77777777" w:rsidR="004D1E3B" w:rsidRDefault="004D1E3B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D9CAF2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задания на построение и перестроения.</w:t>
            </w:r>
          </w:p>
          <w:p w14:paraId="2EF9007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21942BE7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4C64FFC1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59B469DA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Выполнение правильного захвата рейки руками и правильной постановки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стопы  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гимнастическую стенку.</w:t>
            </w:r>
          </w:p>
          <w:p w14:paraId="794DA8C2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693" w:type="dxa"/>
          </w:tcPr>
          <w:p w14:paraId="33500F24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161AAE0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14:paraId="3AE52233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35DDBA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14:paraId="42C0DA21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7B7D07DD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5064C9AD" w14:textId="479F105E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</w:tc>
        <w:tc>
          <w:tcPr>
            <w:tcW w:w="1701" w:type="dxa"/>
          </w:tcPr>
          <w:p w14:paraId="44B42305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058E6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2721610E" w14:textId="014F407B" w:rsidTr="00B27602">
        <w:tc>
          <w:tcPr>
            <w:tcW w:w="675" w:type="dxa"/>
          </w:tcPr>
          <w:p w14:paraId="38309039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72" w:type="dxa"/>
          </w:tcPr>
          <w:p w14:paraId="3A19A7BC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544A6A6" w14:textId="77777777" w:rsidR="004D1E3B" w:rsidRDefault="004D1E3B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5B9EF7E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9258FAA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1052CE5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6E98399C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2693" w:type="dxa"/>
          </w:tcPr>
          <w:p w14:paraId="60E70F94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1B4D8EFD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09733ACF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118" w:type="dxa"/>
          </w:tcPr>
          <w:p w14:paraId="24A3C1D6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  <w:p w14:paraId="394FEFC8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4AAE989B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  <w:tc>
          <w:tcPr>
            <w:tcW w:w="1701" w:type="dxa"/>
          </w:tcPr>
          <w:p w14:paraId="586968C0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E4852F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1E3B" w14:paraId="4E3EFEAC" w14:textId="7FD655E7" w:rsidTr="00B27602">
        <w:tc>
          <w:tcPr>
            <w:tcW w:w="675" w:type="dxa"/>
          </w:tcPr>
          <w:p w14:paraId="46951B65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72" w:type="dxa"/>
          </w:tcPr>
          <w:p w14:paraId="6148CC34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0CED0EA" w14:textId="77777777" w:rsidR="004D1E3B" w:rsidRDefault="004D1E3B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9317BAB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A624714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074DC30E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4D409C12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2693" w:type="dxa"/>
          </w:tcPr>
          <w:p w14:paraId="42B029EB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7B44EBDE" w14:textId="77777777" w:rsidR="004D1E3B" w:rsidRDefault="004D1E3B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1E199923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5714A65C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5CAA8C75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DB42FE" w14:textId="77777777" w:rsidR="004D1E3B" w:rsidRDefault="004D1E3B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4EA86A" w14:textId="77777777" w:rsidR="00F744A7" w:rsidRDefault="00F744A7">
      <w:r>
        <w:br w:type="page"/>
      </w:r>
    </w:p>
    <w:tbl>
      <w:tblPr>
        <w:tblW w:w="15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1701"/>
        <w:gridCol w:w="2693"/>
        <w:gridCol w:w="3118"/>
        <w:gridCol w:w="1701"/>
        <w:gridCol w:w="1984"/>
      </w:tblGrid>
      <w:tr w:rsidR="00B27602" w14:paraId="622E7CB5" w14:textId="64C3CC20" w:rsidTr="00B27602">
        <w:tc>
          <w:tcPr>
            <w:tcW w:w="675" w:type="dxa"/>
          </w:tcPr>
          <w:p w14:paraId="61BCF1DC" w14:textId="3C43BA4B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9" w:type="dxa"/>
          </w:tcPr>
          <w:p w14:paraId="28977BE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мыщц</w:t>
            </w:r>
            <w:proofErr w:type="spellEnd"/>
          </w:p>
        </w:tc>
        <w:tc>
          <w:tcPr>
            <w:tcW w:w="709" w:type="dxa"/>
          </w:tcPr>
          <w:p w14:paraId="56795E34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91FD27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24D94C4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14:paraId="3F50637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14:paraId="0A038E2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4570B55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EAE37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упражнения для расслабления мышц.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4126146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учителя. </w:t>
            </w:r>
          </w:p>
          <w:p w14:paraId="6CEA16D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14:paraId="6B7A8134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19D381FD" w14:textId="1D9FA3D5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467AC2A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8AC1D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8B7748C" w14:textId="5C3AEC8F" w:rsidTr="00B27602">
        <w:tc>
          <w:tcPr>
            <w:tcW w:w="675" w:type="dxa"/>
          </w:tcPr>
          <w:p w14:paraId="2C7315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14:paraId="56118E3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7A89ADD1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DE22F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AF010E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с прыжками</w:t>
            </w:r>
          </w:p>
        </w:tc>
        <w:tc>
          <w:tcPr>
            <w:tcW w:w="2693" w:type="dxa"/>
          </w:tcPr>
          <w:p w14:paraId="66C57071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14:paraId="3F77891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Участвуют в игре по инструкции учителя. </w:t>
            </w:r>
          </w:p>
        </w:tc>
        <w:tc>
          <w:tcPr>
            <w:tcW w:w="3118" w:type="dxa"/>
          </w:tcPr>
          <w:p w14:paraId="67D2789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Получают элементарные сведения о правилах дыхания во время ходьбы и бега.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10682447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14:paraId="064463D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91FE3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D377A1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045079C" w14:textId="6DA10C90" w:rsidTr="00B27602">
        <w:tc>
          <w:tcPr>
            <w:tcW w:w="675" w:type="dxa"/>
          </w:tcPr>
          <w:p w14:paraId="00FEC3E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14:paraId="48AD37E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14:paraId="38455B8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7D41B9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F340EE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0B2CAEF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14:paraId="4C40840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2693" w:type="dxa"/>
          </w:tcPr>
          <w:p w14:paraId="6215117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5D4D2DF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Участвуют в игре по инструкции учителя.</w:t>
            </w:r>
          </w:p>
        </w:tc>
        <w:tc>
          <w:tcPr>
            <w:tcW w:w="3118" w:type="dxa"/>
          </w:tcPr>
          <w:p w14:paraId="74EA68F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5FC91FE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41D98A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Участвуют в игре по инструкции учителя.</w:t>
            </w:r>
          </w:p>
          <w:p w14:paraId="51A3496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6BEF8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D16B7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705D2F7" w14:textId="4E1437AD" w:rsidTr="00B27602">
        <w:tc>
          <w:tcPr>
            <w:tcW w:w="675" w:type="dxa"/>
          </w:tcPr>
          <w:p w14:paraId="7341AEC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9" w:type="dxa"/>
          </w:tcPr>
          <w:p w14:paraId="39DC0B7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9B0115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029548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14:paraId="34152FB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BD549C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пространстве при выполнении перестроений и построений по ориентирам. </w:t>
            </w:r>
          </w:p>
          <w:p w14:paraId="307BC87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2693" w:type="dxa"/>
          </w:tcPr>
          <w:p w14:paraId="17C60BB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14:paraId="23BB615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инструкции и показу учителя. </w:t>
            </w:r>
          </w:p>
          <w:p w14:paraId="669115F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78A8CF5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26771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177EA3AD" w14:textId="01B2D82B" w:rsidTr="00B27602">
        <w:tc>
          <w:tcPr>
            <w:tcW w:w="675" w:type="dxa"/>
          </w:tcPr>
          <w:p w14:paraId="657B4D2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14:paraId="464CDCC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0DBF0D9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57A573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171AE2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3132024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668E32F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693" w:type="dxa"/>
          </w:tcPr>
          <w:p w14:paraId="7846DB8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51612FD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1875754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D209EF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</w:tc>
        <w:tc>
          <w:tcPr>
            <w:tcW w:w="1701" w:type="dxa"/>
          </w:tcPr>
          <w:p w14:paraId="451B890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643C6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1622CC3C" w14:textId="3C6E96CF" w:rsidTr="00B27602">
        <w:tc>
          <w:tcPr>
            <w:tcW w:w="675" w:type="dxa"/>
          </w:tcPr>
          <w:p w14:paraId="7059DD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14:paraId="429D91B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709" w:type="dxa"/>
          </w:tcPr>
          <w:p w14:paraId="31EB76A4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13339A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1537D83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1A6DBAC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693" w:type="dxa"/>
          </w:tcPr>
          <w:p w14:paraId="7EA40C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14:paraId="76858B9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7C496A6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278330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14:paraId="6EF7FF2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B03A6C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9C570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C424A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145DA298" w14:textId="68BEE49F" w:rsidTr="00B27602">
        <w:tc>
          <w:tcPr>
            <w:tcW w:w="675" w:type="dxa"/>
          </w:tcPr>
          <w:p w14:paraId="5001D16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9" w:type="dxa"/>
          </w:tcPr>
          <w:p w14:paraId="70CAE0F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</w:t>
            </w:r>
          </w:p>
        </w:tc>
        <w:tc>
          <w:tcPr>
            <w:tcW w:w="709" w:type="dxa"/>
          </w:tcPr>
          <w:p w14:paraId="322626D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AC291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73B2542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1B52C6D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51A1FC6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правильного исходного положения для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14:paraId="4E5C789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C8A56A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2A0CF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23F6B1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65FB4C3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 (с помощью учителя, по возможности самостоятельно). </w:t>
            </w:r>
          </w:p>
          <w:p w14:paraId="74A76F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5675668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70EAC83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7A0FE64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перестроение в круг, взявшись за руки.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см(самостоятельно)</w:t>
            </w:r>
          </w:p>
          <w:p w14:paraId="4F014A9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7F9864B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558C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F7AFF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E49BE3F" w14:textId="63279131" w:rsidTr="00B27602">
        <w:tc>
          <w:tcPr>
            <w:tcW w:w="675" w:type="dxa"/>
          </w:tcPr>
          <w:p w14:paraId="6733657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14:paraId="39C8E55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709" w:type="dxa"/>
          </w:tcPr>
          <w:p w14:paraId="6B141E2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DD5207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744C84A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368AA0E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предплечья и колени, на животе.</w:t>
            </w:r>
          </w:p>
          <w:p w14:paraId="7F4BF02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F49A68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87055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E4316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 (с помощью учителя, по возможности самостоятельно. </w:t>
            </w:r>
          </w:p>
          <w:p w14:paraId="6A47CD4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5F9AF19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633DF3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см. </w:t>
            </w:r>
          </w:p>
          <w:p w14:paraId="1F06156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76F9F2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3A793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F9F08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8E0C5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838020A" w14:textId="0E7C4B96" w:rsidTr="00B27602">
        <w:tc>
          <w:tcPr>
            <w:tcW w:w="675" w:type="dxa"/>
          </w:tcPr>
          <w:p w14:paraId="6E1473B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39" w:type="dxa"/>
          </w:tcPr>
          <w:p w14:paraId="21A8250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</w:t>
            </w:r>
          </w:p>
        </w:tc>
        <w:tc>
          <w:tcPr>
            <w:tcW w:w="709" w:type="dxa"/>
          </w:tcPr>
          <w:p w14:paraId="4AA02BAB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DB8219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различными движениями рук.</w:t>
            </w:r>
          </w:p>
          <w:p w14:paraId="1BECF82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14:paraId="6CF9558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гимнастической скамейке, сохраняя равновесие.</w:t>
            </w:r>
          </w:p>
          <w:p w14:paraId="3452CF9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2693" w:type="dxa"/>
          </w:tcPr>
          <w:p w14:paraId="67F2D2D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различными положениями рук,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6990173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рук. </w:t>
            </w:r>
          </w:p>
          <w:p w14:paraId="57D6816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5B2F14A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6C752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D689A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68EEC3E" w14:textId="696C49AC" w:rsidTr="00B27602">
        <w:tc>
          <w:tcPr>
            <w:tcW w:w="675" w:type="dxa"/>
          </w:tcPr>
          <w:p w14:paraId="57B31C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14:paraId="0D54EB3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</w:tcPr>
          <w:p w14:paraId="0DD164D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5176D1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5EC1006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2D38F1E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7CA4917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2693" w:type="dxa"/>
          </w:tcPr>
          <w:p w14:paraId="506C7F2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6D57ED8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118" w:type="dxa"/>
          </w:tcPr>
          <w:p w14:paraId="61409B3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движении  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 предметом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показа учителя. Выполняют упражнения со скакалкой </w:t>
            </w:r>
          </w:p>
        </w:tc>
        <w:tc>
          <w:tcPr>
            <w:tcW w:w="1701" w:type="dxa"/>
          </w:tcPr>
          <w:p w14:paraId="7A53428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72CC0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3D09B8D" w14:textId="3ADD7367" w:rsidTr="00B27602">
        <w:trPr>
          <w:trHeight w:val="2709"/>
        </w:trPr>
        <w:tc>
          <w:tcPr>
            <w:tcW w:w="675" w:type="dxa"/>
          </w:tcPr>
          <w:p w14:paraId="3409AB8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39" w:type="dxa"/>
          </w:tcPr>
          <w:p w14:paraId="72069C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02B3C1FB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525667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6D8CA7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 сохраняя правильную осанку</w:t>
            </w:r>
          </w:p>
          <w:p w14:paraId="05DCCD1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2B3CCB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693" w:type="dxa"/>
          </w:tcPr>
          <w:p w14:paraId="46C20DA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Выполняют упражнения с малыми мячами наименьшее количество раз. </w:t>
            </w:r>
          </w:p>
          <w:p w14:paraId="1D93ADB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457B5C3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показа учителем. </w:t>
            </w:r>
          </w:p>
          <w:p w14:paraId="288D2F3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14:paraId="4B5992F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668183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7529C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A0FD4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22465F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0451A5D" w14:textId="68F2645B" w:rsidTr="00B27602">
        <w:tc>
          <w:tcPr>
            <w:tcW w:w="675" w:type="dxa"/>
          </w:tcPr>
          <w:p w14:paraId="74EC250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14:paraId="2256196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14:paraId="5C182D7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9469B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26A99D7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14:paraId="540B2A0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2693" w:type="dxa"/>
          </w:tcPr>
          <w:p w14:paraId="4B58778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1BED80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14:paraId="016F685D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A036BA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0D99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A84A3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40DE7F6A" w14:textId="28345AC7" w:rsidTr="00B27602">
        <w:tc>
          <w:tcPr>
            <w:tcW w:w="675" w:type="dxa"/>
          </w:tcPr>
          <w:p w14:paraId="5611586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14:paraId="727A790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F82188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CF3A6D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4A538D7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026723D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14:paraId="49D7A50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70E221C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2E35EC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C8D43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6482715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14:paraId="7B41E56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118" w:type="dxa"/>
          </w:tcPr>
          <w:p w14:paraId="2A0A640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BAB4E35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25E42AE9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19573023" w14:textId="105CD422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7B8B579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ACFB4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FFDBA9E" w14:textId="26309329" w:rsidTr="00B27602">
        <w:tc>
          <w:tcPr>
            <w:tcW w:w="675" w:type="dxa"/>
          </w:tcPr>
          <w:p w14:paraId="32CAD10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9" w:type="dxa"/>
          </w:tcPr>
          <w:p w14:paraId="29C223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</w:tcPr>
          <w:p w14:paraId="17E09DA4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0C499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3570C5E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42642B4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693" w:type="dxa"/>
          </w:tcPr>
          <w:p w14:paraId="17DCCA7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  <w:p w14:paraId="0C4EF26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BB5E00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1B5FAC5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062F92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8A407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D90F3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7BD840D" w14:textId="1C2AA5D3" w:rsidTr="00B27602">
        <w:tc>
          <w:tcPr>
            <w:tcW w:w="11335" w:type="dxa"/>
            <w:gridSpan w:val="6"/>
          </w:tcPr>
          <w:p w14:paraId="33ED0AA1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  <w:tc>
          <w:tcPr>
            <w:tcW w:w="1701" w:type="dxa"/>
          </w:tcPr>
          <w:p w14:paraId="2B28638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7DE2CB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7602" w14:paraId="38C67C91" w14:textId="43724F8D" w:rsidTr="00B27602">
        <w:trPr>
          <w:trHeight w:val="559"/>
        </w:trPr>
        <w:tc>
          <w:tcPr>
            <w:tcW w:w="675" w:type="dxa"/>
          </w:tcPr>
          <w:p w14:paraId="2C7FBE1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14:paraId="3BAC4A4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  <w:p w14:paraId="5BA9678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627B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EB115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7DBC5A6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3DE5113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7D21EC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игровых   упражнений в беге в различных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направлениях,на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скорость не наталкиваясь, друг на друга, действие по сигналу и согласно правилам игры</w:t>
            </w:r>
          </w:p>
        </w:tc>
        <w:tc>
          <w:tcPr>
            <w:tcW w:w="2693" w:type="dxa"/>
            <w:vMerge w:val="restart"/>
          </w:tcPr>
          <w:p w14:paraId="72F2BFA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14:paraId="65AF7F4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8B37CC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</w:tc>
        <w:tc>
          <w:tcPr>
            <w:tcW w:w="1701" w:type="dxa"/>
          </w:tcPr>
          <w:p w14:paraId="1362AAD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40D30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E61C454" w14:textId="10ED3E24" w:rsidTr="00B27602">
        <w:trPr>
          <w:trHeight w:val="1230"/>
        </w:trPr>
        <w:tc>
          <w:tcPr>
            <w:tcW w:w="675" w:type="dxa"/>
          </w:tcPr>
          <w:p w14:paraId="31A588D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39" w:type="dxa"/>
          </w:tcPr>
          <w:p w14:paraId="367F627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</w:tc>
        <w:tc>
          <w:tcPr>
            <w:tcW w:w="709" w:type="dxa"/>
          </w:tcPr>
          <w:p w14:paraId="4FF2531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E697E1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50179DD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50FE8C6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75A931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E8ACE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06CAB27A" w14:textId="7D3D9CD6" w:rsidTr="00B27602">
        <w:trPr>
          <w:trHeight w:val="840"/>
        </w:trPr>
        <w:tc>
          <w:tcPr>
            <w:tcW w:w="675" w:type="dxa"/>
          </w:tcPr>
          <w:p w14:paraId="47B5A08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39" w:type="dxa"/>
          </w:tcPr>
          <w:p w14:paraId="1DDC6F5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2CA7AEE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7ED8F0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F95322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9B29D0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заданий в бросках и ловле мяча из разных положений, двумя руками, правой и левой рукой</w:t>
            </w:r>
          </w:p>
        </w:tc>
        <w:tc>
          <w:tcPr>
            <w:tcW w:w="2693" w:type="dxa"/>
            <w:vMerge w:val="restart"/>
          </w:tcPr>
          <w:p w14:paraId="243EBD4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5EF4AC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181521F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7DC4E0D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04F359D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3FB6C12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11D592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7082FBF" w14:textId="3DF2E2EC" w:rsidTr="00B27602">
        <w:trPr>
          <w:trHeight w:val="255"/>
        </w:trPr>
        <w:tc>
          <w:tcPr>
            <w:tcW w:w="675" w:type="dxa"/>
          </w:tcPr>
          <w:p w14:paraId="292DA13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14:paraId="568EFCA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46801AB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B8DBC3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77A6CB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EAA5192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F84DD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CE8C8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616D680D" w14:textId="4FF271C2" w:rsidTr="00B27602">
        <w:tc>
          <w:tcPr>
            <w:tcW w:w="11335" w:type="dxa"/>
            <w:gridSpan w:val="6"/>
          </w:tcPr>
          <w:p w14:paraId="001C86D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  <w:tc>
          <w:tcPr>
            <w:tcW w:w="1701" w:type="dxa"/>
          </w:tcPr>
          <w:p w14:paraId="2303015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56FC4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7602" w14:paraId="16B0BD3B" w14:textId="35185CC6" w:rsidTr="00B27602">
        <w:tc>
          <w:tcPr>
            <w:tcW w:w="675" w:type="dxa"/>
          </w:tcPr>
          <w:p w14:paraId="3D3DB04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14:paraId="02A0C88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подготовкой, техника безопасности на лыжне</w:t>
            </w:r>
          </w:p>
        </w:tc>
        <w:tc>
          <w:tcPr>
            <w:tcW w:w="709" w:type="dxa"/>
          </w:tcPr>
          <w:p w14:paraId="6D3974A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CF872" w14:textId="6AB64C36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этапах подготовки к занятию лыжами: одежда и обувь, основные требования к технике безопасности.</w:t>
            </w:r>
          </w:p>
          <w:p w14:paraId="4E140CC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одежды и обуви для занятий.</w:t>
            </w:r>
          </w:p>
          <w:p w14:paraId="723BD0B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C2D7D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DE56F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14:paraId="78BA830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2641091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подготовкой.</w:t>
            </w:r>
          </w:p>
          <w:p w14:paraId="2806B31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2410426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культуры. Отвечают на вопросы целыми предложениями. </w:t>
            </w:r>
          </w:p>
          <w:p w14:paraId="1ECF6DB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02ABE7E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EB755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504C1E8" w14:textId="77777777" w:rsidR="00F744A7" w:rsidRDefault="00F744A7">
      <w:r>
        <w:br w:type="page"/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1701"/>
        <w:gridCol w:w="2693"/>
        <w:gridCol w:w="3118"/>
        <w:gridCol w:w="1701"/>
        <w:gridCol w:w="1701"/>
      </w:tblGrid>
      <w:tr w:rsidR="00B27602" w14:paraId="5C9491EA" w14:textId="13C1D429" w:rsidTr="00B27602">
        <w:trPr>
          <w:trHeight w:val="810"/>
        </w:trPr>
        <w:tc>
          <w:tcPr>
            <w:tcW w:w="675" w:type="dxa"/>
          </w:tcPr>
          <w:p w14:paraId="1558394F" w14:textId="6E96AA00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39" w:type="dxa"/>
          </w:tcPr>
          <w:p w14:paraId="749B3A0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</w:tcPr>
          <w:p w14:paraId="020D1BF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4BF5D5D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14:paraId="3118E1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28A71D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343F3D9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693" w:type="dxa"/>
            <w:vMerge w:val="restart"/>
          </w:tcPr>
          <w:p w14:paraId="792BCCC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118" w:type="dxa"/>
            <w:vMerge w:val="restart"/>
          </w:tcPr>
          <w:p w14:paraId="205C149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14:paraId="078D8E3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0DF4E84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8005A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7E31586" w14:textId="55647B14" w:rsidTr="00B27602">
        <w:trPr>
          <w:trHeight w:val="570"/>
        </w:trPr>
        <w:tc>
          <w:tcPr>
            <w:tcW w:w="675" w:type="dxa"/>
          </w:tcPr>
          <w:p w14:paraId="4AAEACF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14:paraId="2A2ECD0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14:paraId="607CA06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31405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64C3D3E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7A5988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6D8D7FF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D291B3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2C34E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7307F7F3" w14:textId="79F74B13" w:rsidTr="00B27602">
        <w:tc>
          <w:tcPr>
            <w:tcW w:w="675" w:type="dxa"/>
          </w:tcPr>
          <w:p w14:paraId="1DBD7EE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14:paraId="09B98FB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</w:tcPr>
          <w:p w14:paraId="2ECA999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72642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шеренгу, выполнение команд с лыжами в руках.</w:t>
            </w:r>
          </w:p>
          <w:p w14:paraId="187A395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693" w:type="dxa"/>
          </w:tcPr>
          <w:p w14:paraId="23F779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3118" w:type="dxa"/>
          </w:tcPr>
          <w:p w14:paraId="680C79F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41AF09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  <w:tc>
          <w:tcPr>
            <w:tcW w:w="1701" w:type="dxa"/>
          </w:tcPr>
          <w:p w14:paraId="1F08161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43F8F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305B776" w14:textId="0EB33E07" w:rsidTr="00B27602">
        <w:tc>
          <w:tcPr>
            <w:tcW w:w="675" w:type="dxa"/>
          </w:tcPr>
          <w:p w14:paraId="13C00F1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14:paraId="4A0F380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на лыжах</w:t>
            </w:r>
          </w:p>
        </w:tc>
        <w:tc>
          <w:tcPr>
            <w:tcW w:w="709" w:type="dxa"/>
          </w:tcPr>
          <w:p w14:paraId="44E51C24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75626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14:paraId="464BD9C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693" w:type="dxa"/>
          </w:tcPr>
          <w:p w14:paraId="66EED6D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  <w:p w14:paraId="73B5331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</w:tcPr>
          <w:p w14:paraId="09753D7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71C4B9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учителя. Передвигаются ступающим шагом по лыжне</w:t>
            </w:r>
          </w:p>
        </w:tc>
        <w:tc>
          <w:tcPr>
            <w:tcW w:w="1701" w:type="dxa"/>
          </w:tcPr>
          <w:p w14:paraId="0D5F56A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8C22C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1FDD462" w14:textId="241F0B87" w:rsidTr="00B27602">
        <w:tc>
          <w:tcPr>
            <w:tcW w:w="675" w:type="dxa"/>
          </w:tcPr>
          <w:p w14:paraId="2D5BE05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39" w:type="dxa"/>
          </w:tcPr>
          <w:p w14:paraId="38BA457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14:paraId="5D07DA9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59D66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3E8412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«Равняйсь!», «Смирно!», «Вольно!»</w:t>
            </w:r>
          </w:p>
          <w:p w14:paraId="6BBEF3B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693" w:type="dxa"/>
          </w:tcPr>
          <w:p w14:paraId="17992C0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6A3A829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1B2008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04CC058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560A0EB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E33FB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4F32C515" w14:textId="5B0F78DD" w:rsidTr="00B27602">
        <w:tc>
          <w:tcPr>
            <w:tcW w:w="675" w:type="dxa"/>
          </w:tcPr>
          <w:p w14:paraId="21C9652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14:paraId="46397F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14:paraId="26D57E6C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75FB9B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5E64A26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колонну по одному на лыжах без палок, марш!»</w:t>
            </w:r>
          </w:p>
          <w:p w14:paraId="55B846F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693" w:type="dxa"/>
          </w:tcPr>
          <w:p w14:paraId="1986D52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118" w:type="dxa"/>
          </w:tcPr>
          <w:p w14:paraId="64AD3E0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учителя.</w:t>
            </w:r>
          </w:p>
          <w:p w14:paraId="6532214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7B9C910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746BB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2F4B7F3" w14:textId="4D564CD6" w:rsidTr="00B27602">
        <w:tc>
          <w:tcPr>
            <w:tcW w:w="675" w:type="dxa"/>
          </w:tcPr>
          <w:p w14:paraId="69BF83E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14:paraId="733332F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</w:tcPr>
          <w:p w14:paraId="0E38157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89C2BF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A4F128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068755B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10EFDA3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2693" w:type="dxa"/>
          </w:tcPr>
          <w:p w14:paraId="5C936B8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118" w:type="dxa"/>
          </w:tcPr>
          <w:p w14:paraId="1E9154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14:paraId="486DAF8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02CE8E6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9C50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BE51CE6" w14:textId="4848A5EA" w:rsidTr="00B27602">
        <w:trPr>
          <w:trHeight w:val="780"/>
        </w:trPr>
        <w:tc>
          <w:tcPr>
            <w:tcW w:w="675" w:type="dxa"/>
          </w:tcPr>
          <w:p w14:paraId="7141A53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39" w:type="dxa"/>
          </w:tcPr>
          <w:p w14:paraId="7E6B205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EC3A34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625B011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5846327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2693" w:type="dxa"/>
            <w:vMerge w:val="restart"/>
          </w:tcPr>
          <w:p w14:paraId="180AC7E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70A416D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3118" w:type="dxa"/>
            <w:vMerge w:val="restart"/>
          </w:tcPr>
          <w:p w14:paraId="620C8D0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  <w:p w14:paraId="168BCA8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1E2F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3CF939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E753F3A" w14:textId="1931AADE" w:rsidTr="00B27602">
        <w:trPr>
          <w:trHeight w:val="510"/>
        </w:trPr>
        <w:tc>
          <w:tcPr>
            <w:tcW w:w="675" w:type="dxa"/>
          </w:tcPr>
          <w:p w14:paraId="6F92491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14:paraId="5A0AF7A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71CADA7D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0E2CE90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6BF519B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4E98A8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74D21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AD05E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7F4DDE44" w14:textId="1DC8AD03" w:rsidTr="00B27602">
        <w:trPr>
          <w:trHeight w:val="585"/>
        </w:trPr>
        <w:tc>
          <w:tcPr>
            <w:tcW w:w="675" w:type="dxa"/>
          </w:tcPr>
          <w:p w14:paraId="7307858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14:paraId="0299CCB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14FE93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1B1CCA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D05EB7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7269C7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A21F1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058E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1F96F1F8" w14:textId="30AF66B1" w:rsidTr="00B27602">
        <w:trPr>
          <w:trHeight w:val="1230"/>
        </w:trPr>
        <w:tc>
          <w:tcPr>
            <w:tcW w:w="675" w:type="dxa"/>
          </w:tcPr>
          <w:p w14:paraId="6954D0C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14:paraId="75D99E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38A785D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0DC7676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D66E0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7E48B2D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14:paraId="46013B2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2693" w:type="dxa"/>
            <w:vMerge w:val="restart"/>
          </w:tcPr>
          <w:p w14:paraId="3846C2E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3118" w:type="dxa"/>
            <w:vMerge w:val="restart"/>
          </w:tcPr>
          <w:p w14:paraId="0DAFBDD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14:paraId="2A126AC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  <w:tc>
          <w:tcPr>
            <w:tcW w:w="1701" w:type="dxa"/>
          </w:tcPr>
          <w:p w14:paraId="540366C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8B796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9FBC9A0" w14:textId="7EBE11DA" w:rsidTr="00B27602">
        <w:trPr>
          <w:trHeight w:val="495"/>
        </w:trPr>
        <w:tc>
          <w:tcPr>
            <w:tcW w:w="675" w:type="dxa"/>
          </w:tcPr>
          <w:p w14:paraId="7CCD67D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14:paraId="6F16B9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55D21F9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912D8F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631A7842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98477F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BFCE6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5F441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1CCF68AE" w14:textId="72C37F3D" w:rsidTr="00B27602">
        <w:trPr>
          <w:trHeight w:val="645"/>
        </w:trPr>
        <w:tc>
          <w:tcPr>
            <w:tcW w:w="675" w:type="dxa"/>
          </w:tcPr>
          <w:p w14:paraId="0B72D91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14:paraId="50000D2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2D05159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71A10D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E048016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DB2BB7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F54E6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CDC05F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3A3D3308" w14:textId="0959FF7D" w:rsidTr="00B27602">
        <w:trPr>
          <w:trHeight w:val="420"/>
        </w:trPr>
        <w:tc>
          <w:tcPr>
            <w:tcW w:w="675" w:type="dxa"/>
          </w:tcPr>
          <w:p w14:paraId="5BEF8C8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14:paraId="0FEE6B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4899863B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BF6F2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F1836A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EF6B9A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AB255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C56183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1A4ED32E" w14:textId="2B3ABAAE" w:rsidTr="00B27602">
        <w:trPr>
          <w:trHeight w:val="465"/>
        </w:trPr>
        <w:tc>
          <w:tcPr>
            <w:tcW w:w="675" w:type="dxa"/>
          </w:tcPr>
          <w:p w14:paraId="58DB7AF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14:paraId="770862D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17C5A70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4A5A35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1790F3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C4A529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1861C2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AF9F6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7CFF7B57" w14:textId="1C042BD6" w:rsidTr="00B27602">
        <w:trPr>
          <w:trHeight w:val="870"/>
        </w:trPr>
        <w:tc>
          <w:tcPr>
            <w:tcW w:w="675" w:type="dxa"/>
          </w:tcPr>
          <w:p w14:paraId="5D08564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39" w:type="dxa"/>
          </w:tcPr>
          <w:p w14:paraId="23E23E4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397BFFE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651475F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5CFF528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A0E33A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2693" w:type="dxa"/>
            <w:vMerge w:val="restart"/>
          </w:tcPr>
          <w:p w14:paraId="1DDF638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14:paraId="1DF938A9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  <w:tc>
          <w:tcPr>
            <w:tcW w:w="1701" w:type="dxa"/>
          </w:tcPr>
          <w:p w14:paraId="67125F9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E95209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125BD2AA" w14:textId="7FFCEF9E" w:rsidTr="00B27602">
        <w:trPr>
          <w:trHeight w:val="510"/>
        </w:trPr>
        <w:tc>
          <w:tcPr>
            <w:tcW w:w="675" w:type="dxa"/>
          </w:tcPr>
          <w:p w14:paraId="702BB18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14:paraId="5746DB9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54621AD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2ABDFA0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6AEE833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F0EB5A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18420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B67FB0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0470AE39" w14:textId="184D6865" w:rsidTr="00B27602">
        <w:tc>
          <w:tcPr>
            <w:tcW w:w="11335" w:type="dxa"/>
            <w:gridSpan w:val="6"/>
            <w:vAlign w:val="center"/>
          </w:tcPr>
          <w:p w14:paraId="67AD750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  <w:tc>
          <w:tcPr>
            <w:tcW w:w="1701" w:type="dxa"/>
          </w:tcPr>
          <w:p w14:paraId="6CAA9C11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322CE9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7602" w14:paraId="0CDFDC9C" w14:textId="67F1E6D8" w:rsidTr="00B27602">
        <w:tc>
          <w:tcPr>
            <w:tcW w:w="675" w:type="dxa"/>
          </w:tcPr>
          <w:p w14:paraId="71D8782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14:paraId="188659E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14:paraId="7533650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FB8B32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правилах и средств закаливания.</w:t>
            </w:r>
          </w:p>
          <w:p w14:paraId="7BBD12A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в колонне по одному в движении.</w:t>
            </w:r>
          </w:p>
          <w:p w14:paraId="1F81F2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5741045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4FA63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односложно.</w:t>
            </w:r>
          </w:p>
          <w:p w14:paraId="2EA953F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3106200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14:paraId="5307F12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предложениями.</w:t>
            </w:r>
          </w:p>
          <w:p w14:paraId="72BB56F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1804D80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4631E4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18024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522225C3" w14:textId="4B1B45D7" w:rsidTr="00B27602">
        <w:tc>
          <w:tcPr>
            <w:tcW w:w="675" w:type="dxa"/>
          </w:tcPr>
          <w:p w14:paraId="031F074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14:paraId="5866973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</w:t>
            </w:r>
          </w:p>
        </w:tc>
        <w:tc>
          <w:tcPr>
            <w:tcW w:w="709" w:type="dxa"/>
          </w:tcPr>
          <w:p w14:paraId="72C30453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89C69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 физическими упражнениями. Выполнение комплекса упражнений для утренней зарядки.</w:t>
            </w:r>
          </w:p>
          <w:p w14:paraId="46951C3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2693" w:type="dxa"/>
          </w:tcPr>
          <w:p w14:paraId="6168907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037B3CA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29D2FC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118" w:type="dxa"/>
          </w:tcPr>
          <w:p w14:paraId="1E3D1E2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14:paraId="29B9CD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581253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705314D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541EE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68A7A77" w14:textId="3C325BCF" w:rsidTr="00B27602">
        <w:trPr>
          <w:trHeight w:val="960"/>
        </w:trPr>
        <w:tc>
          <w:tcPr>
            <w:tcW w:w="675" w:type="dxa"/>
          </w:tcPr>
          <w:p w14:paraId="030F8FF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39" w:type="dxa"/>
          </w:tcPr>
          <w:p w14:paraId="0712E6A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14:paraId="7B283C8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A8363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D35E6A1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D7CDD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C03F9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1518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74A2963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14:paraId="1C69AFD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1D8ADE3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2693" w:type="dxa"/>
            <w:vMerge w:val="restart"/>
          </w:tcPr>
          <w:p w14:paraId="737C808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0A5CC2D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23ABAAA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BBF1F91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3E2AAF0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72F8F08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2FA309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1C2F39D" w14:textId="658E7B31" w:rsidTr="00B27602">
        <w:trPr>
          <w:trHeight w:val="701"/>
        </w:trPr>
        <w:tc>
          <w:tcPr>
            <w:tcW w:w="675" w:type="dxa"/>
          </w:tcPr>
          <w:p w14:paraId="0988DA8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14:paraId="623563A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14:paraId="353E123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4D48B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4EC00B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CE4D4C2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8E85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96D7E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1F489BBF" w14:textId="49E69C61" w:rsidTr="00B27602">
        <w:trPr>
          <w:trHeight w:val="237"/>
        </w:trPr>
        <w:tc>
          <w:tcPr>
            <w:tcW w:w="675" w:type="dxa"/>
          </w:tcPr>
          <w:p w14:paraId="1F089F6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14:paraId="28D83CA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14:paraId="0A9BFE1C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D701C11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0F16BE0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8C456F3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0A03B1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3C579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028E5713" w14:textId="5BF94832" w:rsidTr="00B27602">
        <w:trPr>
          <w:trHeight w:val="274"/>
        </w:trPr>
        <w:tc>
          <w:tcPr>
            <w:tcW w:w="675" w:type="dxa"/>
          </w:tcPr>
          <w:p w14:paraId="3F8B9E6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14:paraId="6A4932E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</w:tcPr>
          <w:p w14:paraId="1532C56D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7CCA39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60ACAC2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5B5514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2693" w:type="dxa"/>
          </w:tcPr>
          <w:p w14:paraId="6A0FDFB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118" w:type="dxa"/>
          </w:tcPr>
          <w:p w14:paraId="7E06951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5D91BDB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B27D7C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0553882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9BC9F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9A6A403" w14:textId="77777777" w:rsidR="00F744A7" w:rsidRDefault="00F744A7">
      <w:r>
        <w:br w:type="page"/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1701"/>
        <w:gridCol w:w="2551"/>
        <w:gridCol w:w="3260"/>
        <w:gridCol w:w="1843"/>
        <w:gridCol w:w="1843"/>
      </w:tblGrid>
      <w:tr w:rsidR="00B27602" w14:paraId="1AF907AC" w14:textId="6E08F92D" w:rsidTr="00B27602">
        <w:tc>
          <w:tcPr>
            <w:tcW w:w="675" w:type="dxa"/>
          </w:tcPr>
          <w:p w14:paraId="29AF1C97" w14:textId="428F9728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39" w:type="dxa"/>
          </w:tcPr>
          <w:p w14:paraId="3DE8988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14:paraId="1F309BC9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D5239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 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сменой положений рук.</w:t>
            </w:r>
          </w:p>
          <w:p w14:paraId="59C3533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355B318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перемещения бегом в различных направлениях, ориентировки в пространстве</w:t>
            </w:r>
          </w:p>
        </w:tc>
        <w:tc>
          <w:tcPr>
            <w:tcW w:w="2551" w:type="dxa"/>
          </w:tcPr>
          <w:p w14:paraId="0687E0C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Слушают теоретический материал по правилам игр и поведения во время игр.</w:t>
            </w:r>
          </w:p>
          <w:p w14:paraId="25C64EB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14:paraId="43C68CF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31A81F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Слушают теоретический материал по правилам игр и поведения во время игр. Осваивают и используют игровые умения</w:t>
            </w:r>
          </w:p>
        </w:tc>
        <w:tc>
          <w:tcPr>
            <w:tcW w:w="1843" w:type="dxa"/>
          </w:tcPr>
          <w:p w14:paraId="694C2A0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F56A5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7014611" w14:textId="46FC9777" w:rsidTr="00B27602">
        <w:tc>
          <w:tcPr>
            <w:tcW w:w="675" w:type="dxa"/>
          </w:tcPr>
          <w:p w14:paraId="5EA81FA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14:paraId="72D274F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14:paraId="0EDF511A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8370CA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62EDB4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выполнение ритмичной ходьбы, прыжков</w:t>
            </w:r>
          </w:p>
        </w:tc>
        <w:tc>
          <w:tcPr>
            <w:tcW w:w="2551" w:type="dxa"/>
          </w:tcPr>
          <w:p w14:paraId="543CA95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3260" w:type="dxa"/>
          </w:tcPr>
          <w:p w14:paraId="3638EB7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14:paraId="40ADCF9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1843" w:type="dxa"/>
          </w:tcPr>
          <w:p w14:paraId="634B9B9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9D47F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5932B0C" w14:textId="3ADE096C" w:rsidTr="00B27602">
        <w:tc>
          <w:tcPr>
            <w:tcW w:w="675" w:type="dxa"/>
          </w:tcPr>
          <w:p w14:paraId="36E9EA3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14:paraId="46CA48D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координации «Не намочи ноги»</w:t>
            </w:r>
          </w:p>
        </w:tc>
        <w:tc>
          <w:tcPr>
            <w:tcW w:w="709" w:type="dxa"/>
          </w:tcPr>
          <w:p w14:paraId="595967A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EA3BB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1601073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407D890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гимнастической стенке.</w:t>
            </w:r>
          </w:p>
          <w:p w14:paraId="2AFE2A5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сохранение равновесия, выполнение  действий согласно правилам игры</w:t>
            </w:r>
          </w:p>
        </w:tc>
        <w:tc>
          <w:tcPr>
            <w:tcW w:w="2551" w:type="dxa"/>
          </w:tcPr>
          <w:p w14:paraId="73ABBEF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1ECA2F1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Осваивают и используют игровые умения</w:t>
            </w:r>
          </w:p>
        </w:tc>
        <w:tc>
          <w:tcPr>
            <w:tcW w:w="3260" w:type="dxa"/>
          </w:tcPr>
          <w:p w14:paraId="4D7DA76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688CD62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7E00F3B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Осваивают и используют игровые умения</w:t>
            </w:r>
          </w:p>
        </w:tc>
        <w:tc>
          <w:tcPr>
            <w:tcW w:w="1843" w:type="dxa"/>
          </w:tcPr>
          <w:p w14:paraId="731C4D6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D221B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4470BD8" w14:textId="5B6527D9" w:rsidTr="00B27602">
        <w:tc>
          <w:tcPr>
            <w:tcW w:w="675" w:type="dxa"/>
          </w:tcPr>
          <w:p w14:paraId="79E7243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14:paraId="3365C01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</w:tcPr>
          <w:p w14:paraId="6187892C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7A6541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32F5FBC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21C81AC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4B8A50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0A9EE73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2551" w:type="dxa"/>
          </w:tcPr>
          <w:p w14:paraId="0D19DAC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33EA4F3F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EEEE6A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E134212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3DAAF96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78F01DC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843" w:type="dxa"/>
          </w:tcPr>
          <w:p w14:paraId="52B6A804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5888C8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C888CF5" w14:textId="138426A4" w:rsidTr="00B27602">
        <w:tc>
          <w:tcPr>
            <w:tcW w:w="675" w:type="dxa"/>
          </w:tcPr>
          <w:p w14:paraId="249E3CC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14:paraId="658E79E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</w:tcPr>
          <w:p w14:paraId="25E87EEC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59E6F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0AFDA92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404E415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52C6A3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551" w:type="dxa"/>
          </w:tcPr>
          <w:p w14:paraId="63F4674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322ABC5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843" w:type="dxa"/>
          </w:tcPr>
          <w:p w14:paraId="4FCB2E1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B3A09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9456F3F" w14:textId="46239259" w:rsidTr="00B27602">
        <w:trPr>
          <w:trHeight w:val="1542"/>
        </w:trPr>
        <w:tc>
          <w:tcPr>
            <w:tcW w:w="675" w:type="dxa"/>
          </w:tcPr>
          <w:p w14:paraId="0D9458B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39" w:type="dxa"/>
          </w:tcPr>
          <w:p w14:paraId="0F1B2EE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14:paraId="20E435E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DF3D54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E49C4C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14:paraId="2F0F0B4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</w:tc>
        <w:tc>
          <w:tcPr>
            <w:tcW w:w="2551" w:type="dxa"/>
          </w:tcPr>
          <w:p w14:paraId="6F30FF8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45C7E29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14:paraId="204CA12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36CE6CDE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14:paraId="2833607C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560934BC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со скакалкой по показу учителя.</w:t>
            </w:r>
          </w:p>
          <w:p w14:paraId="3A38F946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36BFB84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0CC74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B23899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321E60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35FDAA34" w14:textId="32C405B8" w:rsidTr="00B27602">
        <w:tc>
          <w:tcPr>
            <w:tcW w:w="675" w:type="dxa"/>
          </w:tcPr>
          <w:p w14:paraId="67C97AF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14:paraId="377EF64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</w:tcPr>
          <w:p w14:paraId="1CB9C8A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53422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B1D8E5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37EA4D9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14:paraId="32B047E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C2D71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60C237F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Осваивают и используют игровые умения</w:t>
            </w:r>
          </w:p>
        </w:tc>
        <w:tc>
          <w:tcPr>
            <w:tcW w:w="3260" w:type="dxa"/>
          </w:tcPr>
          <w:p w14:paraId="15EACC5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6BACE60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300EFD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251C2A3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8BD5D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57F188F1" w14:textId="4398A2B4" w:rsidTr="00B27602">
        <w:tc>
          <w:tcPr>
            <w:tcW w:w="675" w:type="dxa"/>
          </w:tcPr>
          <w:p w14:paraId="5F774EF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14:paraId="7F1DAE9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мяча</w:t>
            </w:r>
          </w:p>
          <w:p w14:paraId="30C0255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14:paraId="566604F9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2D9BA6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15D08AC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C690F8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ползания по гимнастической скамейке.</w:t>
            </w:r>
          </w:p>
          <w:p w14:paraId="67CA9A31" w14:textId="28EECFB2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2551" w:type="dxa"/>
          </w:tcPr>
          <w:p w14:paraId="628A332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6AD9217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26E63C0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14:paraId="6998E7C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инструкции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по горизонтальной скамейке</w:t>
            </w:r>
          </w:p>
          <w:p w14:paraId="2A0088F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71937D77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241233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A6B34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3957A2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16004628" w14:textId="49E3A057" w:rsidTr="00B27602">
        <w:tc>
          <w:tcPr>
            <w:tcW w:w="675" w:type="dxa"/>
          </w:tcPr>
          <w:p w14:paraId="681F5EB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39" w:type="dxa"/>
          </w:tcPr>
          <w:p w14:paraId="1681722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14:paraId="7F058D5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0D66B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42AD91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7AD73A4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2551" w:type="dxa"/>
          </w:tcPr>
          <w:p w14:paraId="2DE4418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28B2189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5365C56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0251C50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8B162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DEB4C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571FEF3D" w14:textId="00C94C59" w:rsidTr="00B27602">
        <w:tc>
          <w:tcPr>
            <w:tcW w:w="675" w:type="dxa"/>
          </w:tcPr>
          <w:p w14:paraId="2390313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14:paraId="6DBDF7A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</w:tcPr>
          <w:p w14:paraId="2BD2C39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A676D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2AAB3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FF6456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5D148A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551" w:type="dxa"/>
          </w:tcPr>
          <w:p w14:paraId="28DCE60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3D71F06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843" w:type="dxa"/>
          </w:tcPr>
          <w:p w14:paraId="4582ABF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0B7D4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A996B47" w14:textId="70D185E6" w:rsidTr="00B27602">
        <w:tc>
          <w:tcPr>
            <w:tcW w:w="675" w:type="dxa"/>
          </w:tcPr>
          <w:p w14:paraId="7F29D8D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14:paraId="0371911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14:paraId="36D8147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9615C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14:paraId="0ACDAF5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FCC33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27DC18D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2551" w:type="dxa"/>
          </w:tcPr>
          <w:p w14:paraId="41B1823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1DE365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3260" w:type="dxa"/>
          </w:tcPr>
          <w:p w14:paraId="54D7EC8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игровые задания в передаче предметов</w:t>
            </w:r>
          </w:p>
        </w:tc>
        <w:tc>
          <w:tcPr>
            <w:tcW w:w="1843" w:type="dxa"/>
          </w:tcPr>
          <w:p w14:paraId="310AAD7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AE3B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A55C84A" w14:textId="1425B6DE" w:rsidTr="00B27602">
        <w:tc>
          <w:tcPr>
            <w:tcW w:w="675" w:type="dxa"/>
          </w:tcPr>
          <w:p w14:paraId="6AB56F2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39" w:type="dxa"/>
          </w:tcPr>
          <w:p w14:paraId="4D7584B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</w:tcPr>
          <w:p w14:paraId="3071CCC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8CAD0A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7B289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5751EB9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2551" w:type="dxa"/>
          </w:tcPr>
          <w:p w14:paraId="7CC8A00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14:paraId="37B01D0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  <w:tc>
          <w:tcPr>
            <w:tcW w:w="1843" w:type="dxa"/>
          </w:tcPr>
          <w:p w14:paraId="05E5177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C26FF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55A5B46" w14:textId="7E4E7653" w:rsidTr="00B27602">
        <w:trPr>
          <w:trHeight w:val="2248"/>
        </w:trPr>
        <w:tc>
          <w:tcPr>
            <w:tcW w:w="675" w:type="dxa"/>
          </w:tcPr>
          <w:p w14:paraId="47F1B4A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14:paraId="1EACF2A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14:paraId="6BE5545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7E19AD8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FE397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EE904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0A5D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2551" w:type="dxa"/>
          </w:tcPr>
          <w:p w14:paraId="2D86101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14:paraId="0B2492B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51DEF3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6FF92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B6795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1E4A5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1591C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75D2DAC" w14:textId="4286CB19" w:rsidTr="00B27602">
        <w:tc>
          <w:tcPr>
            <w:tcW w:w="675" w:type="dxa"/>
          </w:tcPr>
          <w:p w14:paraId="766C3D4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14:paraId="3177DD7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14:paraId="5E7887E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3A3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13B3CB1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7382A94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2551" w:type="dxa"/>
          </w:tcPr>
          <w:p w14:paraId="76A457D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260" w:type="dxa"/>
          </w:tcPr>
          <w:p w14:paraId="19CBA21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16EA8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E2F4B0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482A5A5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D7C64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196C38F" w14:textId="3FDE0DAC" w:rsidTr="00B27602">
        <w:tc>
          <w:tcPr>
            <w:tcW w:w="675" w:type="dxa"/>
          </w:tcPr>
          <w:p w14:paraId="3CADDDE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39" w:type="dxa"/>
          </w:tcPr>
          <w:p w14:paraId="7526A62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</w:tcPr>
          <w:p w14:paraId="66C1320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A481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4B9C374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43017CF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2B24690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Игровые задания  в перекатывании мяча </w:t>
            </w:r>
          </w:p>
        </w:tc>
        <w:tc>
          <w:tcPr>
            <w:tcW w:w="2551" w:type="dxa"/>
          </w:tcPr>
          <w:p w14:paraId="2EDDDBB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1043528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3260" w:type="dxa"/>
          </w:tcPr>
          <w:p w14:paraId="01C1C4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Получают элементарные сведения по овладению игровыми умениями</w:t>
            </w:r>
          </w:p>
        </w:tc>
        <w:tc>
          <w:tcPr>
            <w:tcW w:w="1843" w:type="dxa"/>
          </w:tcPr>
          <w:p w14:paraId="44BF59B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E0F62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0AF53354" w14:textId="00510780" w:rsidTr="00B27602">
        <w:tc>
          <w:tcPr>
            <w:tcW w:w="675" w:type="dxa"/>
          </w:tcPr>
          <w:p w14:paraId="0FD8F90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14:paraId="11D6553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6690A16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C470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8D07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A5DB3D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7C9390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D9D21B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551" w:type="dxa"/>
          </w:tcPr>
          <w:p w14:paraId="3024123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72DC5D5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843" w:type="dxa"/>
          </w:tcPr>
          <w:p w14:paraId="3F99636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86950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07BC7EE" w14:textId="1810CB8C" w:rsidTr="00B27602">
        <w:tc>
          <w:tcPr>
            <w:tcW w:w="11335" w:type="dxa"/>
            <w:gridSpan w:val="6"/>
          </w:tcPr>
          <w:p w14:paraId="7BBEC44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  <w:tc>
          <w:tcPr>
            <w:tcW w:w="1843" w:type="dxa"/>
          </w:tcPr>
          <w:p w14:paraId="575D79C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15787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27602" w14:paraId="5FDF81F6" w14:textId="2ABA8D40" w:rsidTr="00B27602">
        <w:trPr>
          <w:trHeight w:val="810"/>
        </w:trPr>
        <w:tc>
          <w:tcPr>
            <w:tcW w:w="675" w:type="dxa"/>
          </w:tcPr>
          <w:p w14:paraId="07B1D8E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14:paraId="4CDA7E1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241B55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398A1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B7236C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37ACDF5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простейших препятствий: перепрыгивание,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FFEA8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2551" w:type="dxa"/>
            <w:vMerge w:val="restart"/>
          </w:tcPr>
          <w:p w14:paraId="5DD567E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в чередовании с ходьбой под контролем учителя. Выполняют комплекс упражнений меньшее количество раз. Преодолевают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14:paraId="5EFF01F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14:paraId="77FB821F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Чередуют бег и ходьбу. Выполняют комплекс упражнений по показу. Преодолевают простейшие препятствия после инструкции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6BBE935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71EE592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C98FF0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3CA3D32A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B27602" w14:paraId="04E0D563" w14:textId="73E8B817" w:rsidTr="00B27602">
        <w:trPr>
          <w:trHeight w:val="300"/>
        </w:trPr>
        <w:tc>
          <w:tcPr>
            <w:tcW w:w="675" w:type="dxa"/>
          </w:tcPr>
          <w:p w14:paraId="1C89B52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14:paraId="69F84E0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D60B60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7F61D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4D9CB53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25A14E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EB2F4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81D0C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025F76BA" w14:textId="6D32F9D1" w:rsidTr="00B27602">
        <w:trPr>
          <w:trHeight w:val="1335"/>
        </w:trPr>
        <w:tc>
          <w:tcPr>
            <w:tcW w:w="675" w:type="dxa"/>
          </w:tcPr>
          <w:p w14:paraId="4066E6F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39" w:type="dxa"/>
          </w:tcPr>
          <w:p w14:paraId="46B888A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306005A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EC4AE7A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678F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183BF60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4F59160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27AF9F1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551" w:type="dxa"/>
            <w:vMerge w:val="restart"/>
          </w:tcPr>
          <w:p w14:paraId="177792FF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614EFF5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–временной дифференцировки по прямому указанию учителя. </w:t>
            </w:r>
          </w:p>
          <w:p w14:paraId="2EA6FAC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14:paraId="56F0AC3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–временной дифференцировки, ориентируясь на образец выполнения учителем. Осваивают и используют игровые умения</w:t>
            </w:r>
          </w:p>
          <w:p w14:paraId="6A0CA69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A6C8A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6B8C2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472461D2" w14:textId="1CEC6878" w:rsidTr="00B27602">
        <w:trPr>
          <w:trHeight w:val="330"/>
        </w:trPr>
        <w:tc>
          <w:tcPr>
            <w:tcW w:w="675" w:type="dxa"/>
          </w:tcPr>
          <w:p w14:paraId="235A73D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14:paraId="601A063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616E904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9A0E0A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D68A9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08F46E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39FDE6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709531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184B3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600FF55D" w14:textId="650A9C0D" w:rsidTr="00B27602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9C9A2E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277B948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AFD7DEB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484C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68F6890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4F4B1E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и техникой выполнения прыжка. </w:t>
            </w:r>
          </w:p>
          <w:p w14:paraId="4A5ADB1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1A94D7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5B23EB0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FB84A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4B1D5EE6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0CE820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</w:tcPr>
          <w:p w14:paraId="4D5F5D0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E7F98A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  <w:tc>
          <w:tcPr>
            <w:tcW w:w="1843" w:type="dxa"/>
          </w:tcPr>
          <w:p w14:paraId="63119076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DFF4B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4566D156" w14:textId="31BC790F" w:rsidTr="00B27602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F44E18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708DC63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9FA570C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EA0ED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5486A1C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61B6E6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7D071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860AF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74585EC9" w14:textId="225FB179" w:rsidTr="00B27602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1479B65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C56241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FB36E6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A0574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4F40955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14:paraId="7BAEB31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 в стену.</w:t>
            </w:r>
          </w:p>
          <w:p w14:paraId="7819CDA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</w:tcBorders>
          </w:tcPr>
          <w:p w14:paraId="10F2639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3DE38A6C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5D4220A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CEBBB8D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0A86E6FE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4C283F9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3F1BFBB0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21DAA1FB" w14:textId="2F93707F" w:rsidTr="00B27602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D392DE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5A3759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14:paraId="3AE357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A88E8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70875D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6F05EF12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1B1822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464F7EA5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72BA56D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3D45FA9C" w14:textId="71A3045E" w:rsidTr="00B27602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5B84DA2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2B2A87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AF5DF4E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8499C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7B0BB3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AECFBC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4084116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</w:tcBorders>
          </w:tcPr>
          <w:p w14:paraId="259B9B6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DA52D6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метание теннисного мяча в цель,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24CBE61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метание теннисного мяча в цель после инструкции и показа учителя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5EB913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092FE48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A639EB5" w14:textId="0D5F8D5A" w:rsidTr="00B27602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40AC03B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2187E6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5B18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82A6F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3830CC7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3212A61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25BE7BE8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7A42E5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3D8DEE2E" w14:textId="10920517" w:rsidTr="00B27602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ACC6CEF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5F7BC4D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A3C73C2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319DA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заданиями для рук. Выполнение комплекса упражнений для укрепления туловища.</w:t>
            </w:r>
          </w:p>
          <w:p w14:paraId="467A417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5B2E9A2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</w:tcBorders>
          </w:tcPr>
          <w:p w14:paraId="25DC597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1160931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40F73B3C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67A845E2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4CD9FC27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61AB31DE" w14:textId="77777777" w:rsidR="00B27602" w:rsidRDefault="00B27602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2859ED3" w14:textId="7FA4F958" w:rsidTr="00B27602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8F736F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F03D2C2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92516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070D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4C85DC9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6D849F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76FEB42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245240D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61E739CA" w14:textId="028F5281" w:rsidTr="00B27602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B2B076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CC7D2E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8F2FBF9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B97CA9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02F04D3E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7D001F0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4F5CC7C6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3568D78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61A7A5D5" w14:textId="1220B29B" w:rsidTr="00B27602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EA0F6E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02D44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3A9C614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20D678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DD07C5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23F82D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398AF2B5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</w:tcBorders>
          </w:tcPr>
          <w:p w14:paraId="228DCE9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353C341A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0B709B0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79F76621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6C49E825" w14:textId="2315E7FE" w:rsidTr="00B27602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791B4CB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BD1B67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521AFF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E276B7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71F1084B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D81FD4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A71B33F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14:paraId="16F645AA" w14:textId="77777777" w:rsidR="00B27602" w:rsidRDefault="00B27602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7602" w14:paraId="1CEECEC6" w14:textId="00DB5311" w:rsidTr="00B27602">
        <w:tc>
          <w:tcPr>
            <w:tcW w:w="675" w:type="dxa"/>
          </w:tcPr>
          <w:p w14:paraId="6A5BD55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14:paraId="60154FC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14:paraId="2CA2CDA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B84E44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59F754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163C259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2551" w:type="dxa"/>
          </w:tcPr>
          <w:p w14:paraId="3B238CBA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</w:tcPr>
          <w:p w14:paraId="5DDA7E7B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2233166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  <w:tc>
          <w:tcPr>
            <w:tcW w:w="1843" w:type="dxa"/>
          </w:tcPr>
          <w:p w14:paraId="790E7183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25B397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71AB55D7" w14:textId="536776C1" w:rsidTr="00B27602">
        <w:trPr>
          <w:trHeight w:val="1590"/>
        </w:trPr>
        <w:tc>
          <w:tcPr>
            <w:tcW w:w="675" w:type="dxa"/>
          </w:tcPr>
          <w:p w14:paraId="75B26F6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  <w:p w14:paraId="107F509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7F44198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14:paraId="729369D7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50403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4DBD23A0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6C0C8531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 удерживание корпуса и рук в медленном беге в сочетании с дыханием</w:t>
            </w:r>
          </w:p>
        </w:tc>
        <w:tc>
          <w:tcPr>
            <w:tcW w:w="2551" w:type="dxa"/>
            <w:vMerge w:val="restart"/>
          </w:tcPr>
          <w:p w14:paraId="375EA15C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14:paraId="44612A4D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5EA0AAAE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260" w:type="dxa"/>
            <w:vMerge w:val="restart"/>
          </w:tcPr>
          <w:p w14:paraId="54C0C5D4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272301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  <w:tc>
          <w:tcPr>
            <w:tcW w:w="1843" w:type="dxa"/>
          </w:tcPr>
          <w:p w14:paraId="4343AE38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7F6799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602" w14:paraId="5384BB09" w14:textId="30B61679" w:rsidTr="00B27602">
        <w:trPr>
          <w:trHeight w:val="1590"/>
        </w:trPr>
        <w:tc>
          <w:tcPr>
            <w:tcW w:w="675" w:type="dxa"/>
          </w:tcPr>
          <w:p w14:paraId="19BB3543" w14:textId="481C5EF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14:paraId="3DF70B41" w14:textId="0374054C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14:paraId="49779421" w14:textId="77777777" w:rsidR="00B27602" w:rsidRDefault="00B27602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7A95D3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78D27F57" w14:textId="77777777" w:rsidR="00B27602" w:rsidRDefault="00B27602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6C159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88FB2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179675" w14:textId="77777777" w:rsidR="00B27602" w:rsidRDefault="00B27602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063F77" w14:textId="77777777"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18990" w14:textId="77777777" w:rsidR="00642EB1" w:rsidRDefault="00642EB1">
      <w:pPr>
        <w:spacing w:after="0" w:line="240" w:lineRule="auto"/>
      </w:pPr>
      <w:r>
        <w:separator/>
      </w:r>
    </w:p>
  </w:endnote>
  <w:endnote w:type="continuationSeparator" w:id="0">
    <w:p w14:paraId="5946ED6B" w14:textId="77777777" w:rsidR="00642EB1" w:rsidRDefault="0064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1552844"/>
      <w:docPartObj>
        <w:docPartGallery w:val="Page Numbers (Bottom of Page)"/>
        <w:docPartUnique/>
      </w:docPartObj>
    </w:sdtPr>
    <w:sdtContent>
      <w:p w14:paraId="4AFEAD4C" w14:textId="266BF549" w:rsidR="004D1E3B" w:rsidRDefault="004D1E3B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602">
          <w:rPr>
            <w:noProof/>
          </w:rPr>
          <w:t>12</w:t>
        </w:r>
        <w:r>
          <w:fldChar w:fldCharType="end"/>
        </w:r>
      </w:p>
    </w:sdtContent>
  </w:sdt>
  <w:p w14:paraId="25EB872A" w14:textId="77777777" w:rsidR="004D1E3B" w:rsidRDefault="004D1E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6C2E3" w14:textId="77777777" w:rsidR="00642EB1" w:rsidRDefault="00642EB1">
      <w:pPr>
        <w:spacing w:after="0" w:line="240" w:lineRule="auto"/>
      </w:pPr>
      <w:r>
        <w:separator/>
      </w:r>
    </w:p>
  </w:footnote>
  <w:footnote w:type="continuationSeparator" w:id="0">
    <w:p w14:paraId="789754D5" w14:textId="77777777" w:rsidR="00642EB1" w:rsidRDefault="00642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10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1"/>
  </w:num>
  <w:num w:numId="11">
    <w:abstractNumId w:val="19"/>
  </w:num>
  <w:num w:numId="12">
    <w:abstractNumId w:val="4"/>
  </w:num>
  <w:num w:numId="13">
    <w:abstractNumId w:val="26"/>
  </w:num>
  <w:num w:numId="14">
    <w:abstractNumId w:val="9"/>
  </w:num>
  <w:num w:numId="15">
    <w:abstractNumId w:val="5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8"/>
  </w:num>
  <w:num w:numId="24">
    <w:abstractNumId w:val="17"/>
  </w:num>
  <w:num w:numId="25">
    <w:abstractNumId w:val="22"/>
  </w:num>
  <w:num w:numId="26">
    <w:abstractNumId w:val="14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297"/>
    <w:rsid w:val="000850AC"/>
    <w:rsid w:val="00095281"/>
    <w:rsid w:val="001462BC"/>
    <w:rsid w:val="00166666"/>
    <w:rsid w:val="001E1B89"/>
    <w:rsid w:val="00227F3A"/>
    <w:rsid w:val="002D41F2"/>
    <w:rsid w:val="0031139B"/>
    <w:rsid w:val="00366199"/>
    <w:rsid w:val="004D1E3B"/>
    <w:rsid w:val="00555285"/>
    <w:rsid w:val="00567386"/>
    <w:rsid w:val="00642EB1"/>
    <w:rsid w:val="00824F18"/>
    <w:rsid w:val="008309C8"/>
    <w:rsid w:val="008B182F"/>
    <w:rsid w:val="008C335E"/>
    <w:rsid w:val="00972876"/>
    <w:rsid w:val="00AE719E"/>
    <w:rsid w:val="00AF2AEB"/>
    <w:rsid w:val="00B27602"/>
    <w:rsid w:val="00BB451F"/>
    <w:rsid w:val="00C80A2E"/>
    <w:rsid w:val="00E16297"/>
    <w:rsid w:val="00F32D21"/>
    <w:rsid w:val="00F7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50FF"/>
  <w15:chartTrackingRefBased/>
  <w15:docId w15:val="{943910E1-1E5B-4D1B-85D8-B6C60522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rsid w:val="00146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9849</Words>
  <Characters>56145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11</cp:revision>
  <dcterms:created xsi:type="dcterms:W3CDTF">2023-06-30T13:00:00Z</dcterms:created>
  <dcterms:modified xsi:type="dcterms:W3CDTF">2024-09-22T17:14:00Z</dcterms:modified>
</cp:coreProperties>
</file>